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/>
        <w:ind w:left="0" w:right="0"/>
        <w:jc w:val="left"/>
        <w:rPr>
          <w:rFonts w:ascii="黑体" w:hAnsi="黑体" w:eastAsia="黑体"/>
          <w:b w:val="0"/>
          <w:sz w:val="28"/>
          <w:lang w:eastAsia="zh-CN"/>
        </w:rPr>
      </w:pPr>
      <w:r>
        <w:rPr>
          <w:rFonts w:hint="eastAsia" w:ascii="黑体" w:hAnsi="黑体" w:eastAsia="黑体"/>
          <w:b w:val="0"/>
          <w:sz w:val="28"/>
          <w:lang w:eastAsia="zh-CN"/>
        </w:rPr>
        <w:t>附件</w:t>
      </w:r>
      <w:r>
        <w:rPr>
          <w:rFonts w:hint="eastAsia" w:ascii="黑体" w:hAnsi="黑体" w:eastAsia="黑体"/>
          <w:b w:val="0"/>
          <w:sz w:val="28"/>
          <w:lang w:val="en-US" w:eastAsia="zh-CN"/>
        </w:rPr>
        <w:t>1</w:t>
      </w:r>
      <w:bookmarkStart w:id="0" w:name="_GoBack"/>
      <w:bookmarkEnd w:id="0"/>
      <w:r>
        <w:rPr>
          <w:rFonts w:hint="eastAsia" w:ascii="黑体" w:hAnsi="黑体" w:eastAsia="黑体"/>
          <w:b w:val="0"/>
          <w:sz w:val="28"/>
          <w:lang w:eastAsia="zh-CN"/>
        </w:rPr>
        <w:t>：</w:t>
      </w:r>
    </w:p>
    <w:p>
      <w:pPr>
        <w:pStyle w:val="2"/>
        <w:spacing w:before="0"/>
        <w:ind w:left="0" w:right="0"/>
        <w:rPr>
          <w:sz w:val="36"/>
          <w:lang w:eastAsia="zh-CN"/>
        </w:rPr>
      </w:pPr>
      <w:r>
        <w:rPr>
          <w:sz w:val="36"/>
          <w:lang w:eastAsia="zh-CN"/>
        </w:rPr>
        <w:t>西北农林科技大学</w:t>
      </w:r>
    </w:p>
    <w:p>
      <w:pPr>
        <w:spacing w:after="120" w:afterLines="50"/>
        <w:jc w:val="center"/>
        <w:rPr>
          <w:b/>
          <w:sz w:val="36"/>
          <w:lang w:eastAsia="zh-CN"/>
        </w:rPr>
      </w:pPr>
      <w:r>
        <w:rPr>
          <w:b/>
          <w:sz w:val="36"/>
          <w:lang w:eastAsia="zh-CN"/>
        </w:rPr>
        <w:t>2024年硕士研究生</w:t>
      </w:r>
      <w:r>
        <w:rPr>
          <w:rFonts w:hint="eastAsia"/>
          <w:b/>
          <w:sz w:val="36"/>
          <w:lang w:eastAsia="zh-CN"/>
        </w:rPr>
        <w:t>招生</w:t>
      </w:r>
      <w:r>
        <w:rPr>
          <w:b/>
          <w:sz w:val="36"/>
          <w:lang w:eastAsia="zh-CN"/>
        </w:rPr>
        <w:t>思想政治考核表</w:t>
      </w:r>
    </w:p>
    <w:p>
      <w:pPr>
        <w:pStyle w:val="3"/>
        <w:spacing w:before="4"/>
        <w:ind w:left="0" w:firstLine="0"/>
        <w:rPr>
          <w:b/>
          <w:sz w:val="8"/>
          <w:lang w:eastAsia="zh-CN"/>
        </w:rPr>
      </w:pPr>
    </w:p>
    <w:tbl>
      <w:tblPr>
        <w:tblStyle w:val="8"/>
        <w:tblW w:w="0" w:type="auto"/>
        <w:tblInd w:w="11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415"/>
        <w:gridCol w:w="709"/>
        <w:gridCol w:w="853"/>
        <w:gridCol w:w="709"/>
        <w:gridCol w:w="1275"/>
        <w:gridCol w:w="1560"/>
        <w:gridCol w:w="1417"/>
        <w:gridCol w:w="9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7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考生编</w:t>
            </w:r>
            <w:r>
              <w:rPr>
                <w:sz w:val="24"/>
                <w:szCs w:val="24"/>
              </w:rPr>
              <w:t>号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853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pacing w:val="14"/>
                <w:sz w:val="24"/>
                <w:szCs w:val="24"/>
              </w:rPr>
            </w:pPr>
            <w:r>
              <w:rPr>
                <w:sz w:val="24"/>
                <w:szCs w:val="24"/>
              </w:rPr>
              <w:t>在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 xml:space="preserve">（   </w:t>
            </w:r>
            <w:r>
              <w:rPr>
                <w:spacing w:val="14"/>
                <w:sz w:val="24"/>
                <w:szCs w:val="24"/>
              </w:rPr>
              <w:t>）</w:t>
            </w:r>
          </w:p>
          <w:p>
            <w:pPr>
              <w:pStyle w:val="10"/>
              <w:tabs>
                <w:tab w:val="left" w:pos="853"/>
                <w:tab w:val="left" w:pos="20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非在</w:t>
            </w:r>
            <w:r>
              <w:rPr>
                <w:spacing w:val="-92"/>
                <w:sz w:val="24"/>
                <w:szCs w:val="24"/>
              </w:rPr>
              <w:t>职</w:t>
            </w: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 xml:space="preserve">  </w:t>
            </w:r>
            <w:r>
              <w:rPr>
                <w:spacing w:val="-11"/>
                <w:sz w:val="24"/>
                <w:szCs w:val="24"/>
              </w:rPr>
              <w:t>）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是否有过违规或违纪</w:t>
            </w:r>
          </w:p>
        </w:tc>
        <w:tc>
          <w:tcPr>
            <w:tcW w:w="905" w:type="dxa"/>
            <w:vAlign w:val="center"/>
          </w:tcPr>
          <w:p>
            <w:pPr>
              <w:pStyle w:val="10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117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出生年月</w:t>
            </w:r>
          </w:p>
        </w:tc>
        <w:tc>
          <w:tcPr>
            <w:tcW w:w="1415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275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考生所在单位名称</w:t>
            </w:r>
          </w:p>
        </w:tc>
        <w:tc>
          <w:tcPr>
            <w:tcW w:w="2322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2585" w:type="dxa"/>
            <w:gridSpan w:val="2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sz w:val="24"/>
                <w:szCs w:val="24"/>
                <w:lang w:eastAsia="zh-CN"/>
              </w:rPr>
              <w:t>报考学院/专业</w:t>
            </w:r>
          </w:p>
        </w:tc>
        <w:tc>
          <w:tcPr>
            <w:tcW w:w="7428" w:type="dxa"/>
            <w:gridSpan w:val="7"/>
            <w:vAlign w:val="center"/>
          </w:tcPr>
          <w:p>
            <w:pPr>
              <w:pStyle w:val="10"/>
              <w:jc w:val="center"/>
              <w:rPr>
                <w:rFonts w:ascii="Times New Roman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1" w:hRule="atLeast"/>
        </w:trPr>
        <w:tc>
          <w:tcPr>
            <w:tcW w:w="10013" w:type="dxa"/>
            <w:gridSpan w:val="9"/>
          </w:tcPr>
          <w:p>
            <w:pPr>
              <w:pStyle w:val="10"/>
              <w:spacing w:before="21" w:line="278" w:lineRule="auto"/>
              <w:ind w:left="106" w:right="95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考生所在单位对该生在贵单位工作学习期间的政治态度、思想表现、工作学习态度、道德品质、遵纪守法等方面的介绍：（内容较多时可有附页）</w:t>
            </w: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spacing w:before="10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ind w:left="5252"/>
              <w:rPr>
                <w:sz w:val="24"/>
                <w:szCs w:val="24"/>
                <w:lang w:eastAsia="zh-CN"/>
              </w:rPr>
            </w:pPr>
            <w:r>
              <w:rPr>
                <w:spacing w:val="-1"/>
                <w:w w:val="99"/>
                <w:sz w:val="24"/>
                <w:szCs w:val="24"/>
                <w:lang w:eastAsia="zh-CN"/>
              </w:rPr>
              <w:t>党组织部门签字</w:t>
            </w:r>
            <w:r>
              <w:rPr>
                <w:spacing w:val="2"/>
                <w:w w:val="99"/>
                <w:sz w:val="24"/>
                <w:szCs w:val="24"/>
                <w:lang w:eastAsia="zh-CN"/>
              </w:rPr>
              <w:t>（</w:t>
            </w:r>
            <w:r>
              <w:rPr>
                <w:w w:val="99"/>
                <w:sz w:val="24"/>
                <w:szCs w:val="24"/>
                <w:lang w:eastAsia="zh-CN"/>
              </w:rPr>
              <w:t>盖章</w:t>
            </w:r>
            <w:r>
              <w:rPr>
                <w:spacing w:val="-104"/>
                <w:w w:val="99"/>
                <w:sz w:val="24"/>
                <w:szCs w:val="24"/>
                <w:lang w:eastAsia="zh-CN"/>
              </w:rPr>
              <w:t>）</w:t>
            </w:r>
            <w:r>
              <w:rPr>
                <w:w w:val="99"/>
                <w:sz w:val="24"/>
                <w:szCs w:val="24"/>
                <w:lang w:eastAsia="zh-CN"/>
              </w:rPr>
              <w:t>：</w:t>
            </w:r>
          </w:p>
          <w:p>
            <w:pPr>
              <w:pStyle w:val="10"/>
              <w:spacing w:before="6"/>
              <w:rPr>
                <w:b/>
                <w:sz w:val="24"/>
                <w:szCs w:val="24"/>
                <w:lang w:eastAsia="zh-CN"/>
              </w:rPr>
            </w:pPr>
          </w:p>
          <w:p>
            <w:pPr>
              <w:pStyle w:val="10"/>
              <w:tabs>
                <w:tab w:val="left" w:pos="736"/>
                <w:tab w:val="left" w:pos="1471"/>
              </w:tabs>
              <w:spacing w:before="1"/>
              <w:ind w:right="149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ab/>
            </w:r>
            <w:r>
              <w:rPr>
                <w:w w:val="95"/>
                <w:sz w:val="24"/>
                <w:szCs w:val="24"/>
              </w:rPr>
              <w:t>日</w:t>
            </w:r>
          </w:p>
        </w:tc>
      </w:tr>
    </w:tbl>
    <w:p>
      <w:pPr>
        <w:pStyle w:val="3"/>
        <w:spacing w:before="22"/>
        <w:ind w:left="212" w:firstLine="0"/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</w:pP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>注</w:t>
      </w:r>
      <w:r>
        <w:rPr>
          <w:rFonts w:hint="eastAsia"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pacing w:val="-52"/>
          <w:w w:val="99"/>
          <w:sz w:val="22"/>
          <w:szCs w:val="24"/>
          <w:lang w:eastAsia="zh-CN"/>
        </w:rPr>
        <w:t xml:space="preserve">： 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（</w:t>
      </w:r>
      <w:r>
        <w:rPr>
          <w:rFonts w:asciiTheme="majorEastAsia" w:hAnsiTheme="majorEastAsia" w:eastAsiaTheme="majorEastAsia"/>
          <w:spacing w:val="1"/>
          <w:w w:val="99"/>
          <w:sz w:val="22"/>
          <w:szCs w:val="24"/>
          <w:lang w:eastAsia="zh-CN"/>
        </w:rPr>
        <w:t>1</w:t>
      </w:r>
      <w:r>
        <w:rPr>
          <w:rFonts w:asciiTheme="majorEastAsia" w:hAnsiTheme="majorEastAsia" w:eastAsiaTheme="majorEastAsia"/>
          <w:spacing w:val="-1"/>
          <w:w w:val="99"/>
          <w:sz w:val="22"/>
          <w:szCs w:val="24"/>
          <w:lang w:eastAsia="zh-CN"/>
        </w:rPr>
        <w:t>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所填内容一经涂改，本表无效。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（2）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考生姓名、所在单位、出生年月、民族必须与该生报名时所填内容一致。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（3）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“党组织部门”是指能对考生的政治表现负责的管理部门，如：组织部、党总支、党支部等。</w:t>
      </w:r>
    </w:p>
    <w:p>
      <w:pPr>
        <w:pStyle w:val="3"/>
        <w:spacing w:before="22"/>
        <w:ind w:left="212" w:firstLine="424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pacing w:val="-4"/>
          <w:sz w:val="22"/>
          <w:szCs w:val="24"/>
          <w:lang w:eastAsia="zh-CN"/>
        </w:rPr>
        <w:t>（4）</w:t>
      </w:r>
      <w:r>
        <w:rPr>
          <w:rFonts w:asciiTheme="majorEastAsia" w:hAnsiTheme="majorEastAsia" w:eastAsiaTheme="majorEastAsia"/>
          <w:spacing w:val="-4"/>
          <w:sz w:val="22"/>
          <w:szCs w:val="24"/>
          <w:lang w:eastAsia="zh-CN"/>
        </w:rPr>
        <w:t xml:space="preserve">本表请考生自行从网上下载，用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A4</w:t>
      </w:r>
      <w:r>
        <w:rPr>
          <w:rFonts w:asciiTheme="majorEastAsia" w:hAnsiTheme="majorEastAsia" w:eastAsiaTheme="majorEastAsia"/>
          <w:spacing w:val="-6"/>
          <w:sz w:val="22"/>
          <w:szCs w:val="24"/>
          <w:lang w:eastAsia="zh-CN"/>
        </w:rPr>
        <w:t xml:space="preserve"> 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纸打印，并由所在单位填好后封装、密封。在资格审查时，带上本表交资格审查处。</w:t>
      </w:r>
    </w:p>
    <w:p>
      <w:pPr>
        <w:pStyle w:val="3"/>
        <w:spacing w:before="22"/>
        <w:ind w:left="212" w:firstLine="440" w:firstLineChars="200"/>
        <w:rPr>
          <w:rFonts w:asciiTheme="majorEastAsia" w:hAnsiTheme="majorEastAsia" w:eastAsiaTheme="majorEastAsia"/>
          <w:sz w:val="22"/>
          <w:szCs w:val="24"/>
          <w:lang w:eastAsia="zh-CN"/>
        </w:rPr>
      </w:pPr>
      <w:r>
        <w:rPr>
          <w:rFonts w:hint="eastAsia" w:asciiTheme="majorEastAsia" w:hAnsiTheme="majorEastAsia" w:eastAsiaTheme="majorEastAsia"/>
          <w:sz w:val="22"/>
          <w:szCs w:val="24"/>
          <w:lang w:eastAsia="zh-CN"/>
        </w:rPr>
        <w:t>（5）</w:t>
      </w:r>
      <w:r>
        <w:rPr>
          <w:rFonts w:asciiTheme="majorEastAsia" w:hAnsiTheme="majorEastAsia" w:eastAsiaTheme="majorEastAsia"/>
          <w:sz w:val="22"/>
          <w:szCs w:val="24"/>
          <w:lang w:eastAsia="zh-CN"/>
        </w:rPr>
        <w:t>本表信息若有虚假、涂改或密封不完整，将取消考生的复试、录取资格。</w:t>
      </w:r>
    </w:p>
    <w:sectPr>
      <w:type w:val="continuous"/>
      <w:pgSz w:w="11910" w:h="16840"/>
      <w:pgMar w:top="1180" w:right="640" w:bottom="280" w:left="9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NTdjNjZiOGUwMTI1MTQ4NTQ4NDUzZGI4ZDc0NGIifQ=="/>
  </w:docVars>
  <w:rsids>
    <w:rsidRoot w:val="00C611AA"/>
    <w:rsid w:val="000A1EE3"/>
    <w:rsid w:val="000A5650"/>
    <w:rsid w:val="000F594A"/>
    <w:rsid w:val="0026624E"/>
    <w:rsid w:val="003219D6"/>
    <w:rsid w:val="003A1D13"/>
    <w:rsid w:val="003E3880"/>
    <w:rsid w:val="00480699"/>
    <w:rsid w:val="0051359D"/>
    <w:rsid w:val="00587FE3"/>
    <w:rsid w:val="005B1569"/>
    <w:rsid w:val="0061551E"/>
    <w:rsid w:val="00707734"/>
    <w:rsid w:val="007C2A92"/>
    <w:rsid w:val="008B0AE4"/>
    <w:rsid w:val="009100EA"/>
    <w:rsid w:val="009E2F5A"/>
    <w:rsid w:val="00AA78F0"/>
    <w:rsid w:val="00AB490C"/>
    <w:rsid w:val="00B24C69"/>
    <w:rsid w:val="00B62645"/>
    <w:rsid w:val="00BC724E"/>
    <w:rsid w:val="00C109C9"/>
    <w:rsid w:val="00C611AA"/>
    <w:rsid w:val="00C924CF"/>
    <w:rsid w:val="00E539D6"/>
    <w:rsid w:val="00F94BC2"/>
    <w:rsid w:val="7C46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9"/>
    <w:pPr>
      <w:spacing w:before="43"/>
      <w:ind w:left="2715" w:right="2609"/>
      <w:jc w:val="center"/>
      <w:outlineLvl w:val="0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before="43"/>
      <w:ind w:left="1054" w:hanging="525"/>
    </w:pPr>
    <w:rPr>
      <w:sz w:val="21"/>
      <w:szCs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spacing w:before="43"/>
      <w:ind w:left="1054" w:hanging="525"/>
    </w:pPr>
  </w:style>
  <w:style w:type="paragraph" w:customStyle="1" w:styleId="10">
    <w:name w:val="Table Paragraph"/>
    <w:basedOn w:val="1"/>
    <w:autoRedefine/>
    <w:qFormat/>
    <w:uiPriority w:val="1"/>
  </w:style>
  <w:style w:type="character" w:customStyle="1" w:styleId="11">
    <w:name w:val="页眉 字符"/>
    <w:basedOn w:val="7"/>
    <w:link w:val="5"/>
    <w:uiPriority w:val="99"/>
    <w:rPr>
      <w:rFonts w:ascii="宋体" w:hAnsi="宋体" w:eastAsia="宋体" w:cs="宋体"/>
      <w:sz w:val="18"/>
      <w:szCs w:val="18"/>
    </w:rPr>
  </w:style>
  <w:style w:type="character" w:customStyle="1" w:styleId="12">
    <w:name w:val="页脚 字符"/>
    <w:basedOn w:val="7"/>
    <w:link w:val="4"/>
    <w:autoRedefine/>
    <w:qFormat/>
    <w:uiPriority w:val="99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361</Characters>
  <Lines>3</Lines>
  <Paragraphs>1</Paragraphs>
  <TotalTime>88</TotalTime>
  <ScaleCrop>false</ScaleCrop>
  <LinksUpToDate>false</LinksUpToDate>
  <CharactersWithSpaces>423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2021-03-05T00:30:00Z</dcterms:created>
  <dc:creator>MC SYSTEM</dc:creator>
  <cp:lastModifiedBy>松松</cp:lastModifiedBy>
  <cp:lastPrinted>2024-03-21T10:33:00Z</cp:lastPrinted>
  <dcterms:modified xsi:type="dcterms:W3CDTF">2024-03-24T13:03:33Z</dcterms:modified>
  <dc:title>西南大学2006年硕士研究生招生思想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2020-05-12T00:00:00Z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2021-03-05T00:00:00Z</vt:filetime>
  </property>
  <property fmtid="{D5CDD505-2E9C-101B-9397-08002B2CF9AE}" pid="5" name="KSOProductBuildVer">
    <vt:lpwstr>2052-12.1.0.16388</vt:lpwstr>
  </property>
  <property fmtid="{D5CDD505-2E9C-101B-9397-08002B2CF9AE}" pid="6" name="ICV">
    <vt:lpwstr>763F3CA6E22E424FA2349CC489134DC8_13</vt:lpwstr>
  </property>
</Properties>
</file>