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3AC7A" w14:textId="5744CFC8" w:rsidR="00247A0E" w:rsidRPr="0096669A" w:rsidRDefault="00194641" w:rsidP="0096669A">
      <w:pPr>
        <w:pStyle w:val="2"/>
      </w:pPr>
      <w:bookmarkStart w:id="0" w:name="_Toc48693870"/>
      <w:r>
        <w:t>103</w:t>
      </w:r>
      <w:r w:rsidR="00247A0E" w:rsidRPr="0096669A">
        <w:rPr>
          <w:rFonts w:hint="eastAsia"/>
        </w:rPr>
        <w:t>LED故障自动报警以及冗余显示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216"/>
        <w:gridCol w:w="2313"/>
        <w:gridCol w:w="2061"/>
        <w:gridCol w:w="2064"/>
      </w:tblGrid>
      <w:tr w:rsidR="0096669A" w:rsidRPr="0096669A" w14:paraId="49DE904C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031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6669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96669A" w:rsidRPr="0096669A" w14:paraId="5A099C87" w14:textId="77777777" w:rsidTr="007E0EBA">
        <w:trPr>
          <w:trHeight w:val="3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8BCC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94B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宝鸡新正大科技股份有限公司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6993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6985F262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8C77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91610302563753575M</w:t>
            </w:r>
          </w:p>
        </w:tc>
      </w:tr>
      <w:tr w:rsidR="0096669A" w:rsidRPr="0096669A" w14:paraId="37A1D1DF" w14:textId="77777777" w:rsidTr="007E0EBA">
        <w:trPr>
          <w:trHeight w:val="3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C514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889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0233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1B5F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96669A" w:rsidRPr="0096669A" w14:paraId="3BAD073C" w14:textId="77777777" w:rsidTr="007E0EBA">
        <w:trPr>
          <w:trHeight w:val="3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20FE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6F7" w14:textId="77777777" w:rsidR="00247A0E" w:rsidRPr="0096669A" w:rsidRDefault="00247A0E" w:rsidP="0096669A">
            <w:pPr>
              <w:rPr>
                <w:rFonts w:ascii="仿宋_GB2312" w:eastAsia="仿宋_GB2312" w:hAnsi="Times New Roman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6669A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96669A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4F3191A3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96669A" w:rsidRPr="0096669A" w14:paraId="63C17FE7" w14:textId="77777777" w:rsidTr="007E0EBA">
        <w:trPr>
          <w:trHeight w:val="384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6DA6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65E1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智能制造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3DB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6E75" w14:textId="77777777" w:rsidR="00247A0E" w:rsidRPr="0096669A" w:rsidRDefault="00247A0E" w:rsidP="0096669A">
            <w:pPr>
              <w:rPr>
                <w:rFonts w:ascii="仿宋_GB2312" w:eastAsia="仿宋_GB2312" w:hAnsi="FangSong" w:cs="宋体"/>
                <w:sz w:val="24"/>
              </w:rPr>
            </w:pPr>
            <w:r w:rsidRPr="0096669A">
              <w:rPr>
                <w:rFonts w:ascii="仿宋_GB2312" w:eastAsia="仿宋_GB2312" w:hAnsi="FangSong" w:cs="宋体" w:hint="eastAsia"/>
                <w:sz w:val="24"/>
              </w:rPr>
              <w:t>电子信息</w:t>
            </w:r>
          </w:p>
        </w:tc>
      </w:tr>
      <w:tr w:rsidR="0096669A" w:rsidRPr="0096669A" w14:paraId="6AF55D12" w14:textId="77777777" w:rsidTr="007E0EBA">
        <w:trPr>
          <w:trHeight w:val="552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B55C" w14:textId="77777777" w:rsidR="00247A0E" w:rsidRPr="0096669A" w:rsidRDefault="00247A0E" w:rsidP="0096669A">
            <w:pPr>
              <w:jc w:val="center"/>
              <w:rPr>
                <w:rFonts w:ascii="仿宋_GB2312" w:eastAsia="仿宋_GB2312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483C" w14:textId="77777777" w:rsidR="00247A0E" w:rsidRPr="0096669A" w:rsidRDefault="00247A0E" w:rsidP="0096669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130（万元）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2062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095E" w14:textId="77777777" w:rsidR="00247A0E" w:rsidRPr="0096669A" w:rsidRDefault="00247A0E" w:rsidP="0096669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9（人）</w:t>
            </w:r>
          </w:p>
        </w:tc>
      </w:tr>
      <w:tr w:rsidR="0096669A" w:rsidRPr="0096669A" w14:paraId="1481A11E" w14:textId="77777777" w:rsidTr="007E0EBA">
        <w:trPr>
          <w:trHeight w:val="768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7A8A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BD7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r w:rsidRPr="0096669A">
              <w:rPr>
                <w:rFonts w:ascii="仿宋_GB2312" w:eastAsia="仿宋_GB2312" w:hAnsi="仿宋" w:cs="宋体" w:hint="eastAsia"/>
                <w:sz w:val="24"/>
              </w:rPr>
              <w:t>√</w:t>
            </w:r>
            <w:r w:rsidRPr="0096669A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3CAC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7CF5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hAnsi="仿宋" w:cs="宋体" w:hint="eastAsia"/>
                <w:sz w:val="24"/>
              </w:rPr>
              <w:t>√</w:t>
            </w:r>
            <w:r w:rsidRPr="0096669A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96669A" w:rsidRPr="0096669A" w14:paraId="2143E761" w14:textId="77777777" w:rsidTr="007E0EBA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4C5" w14:textId="77777777" w:rsidR="00247A0E" w:rsidRPr="0096669A" w:rsidRDefault="00247A0E" w:rsidP="0096669A">
            <w:pPr>
              <w:rPr>
                <w:rFonts w:ascii="仿宋_GB2312" w:eastAsia="仿宋_GB2312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9BE3C" w14:textId="77777777" w:rsidR="00247A0E" w:rsidRPr="0096669A" w:rsidRDefault="00247A0E" w:rsidP="0096669A">
            <w:pPr>
              <w:rPr>
                <w:rFonts w:ascii="仿宋_GB2312" w:eastAsia="仿宋_GB2312"/>
                <w:sz w:val="24"/>
              </w:rPr>
            </w:pPr>
            <w:r w:rsidRPr="0096669A">
              <w:rPr>
                <w:rFonts w:ascii="仿宋_GB2312" w:eastAsia="仿宋_GB2312" w:hint="eastAsia"/>
                <w:sz w:val="24"/>
              </w:rPr>
              <w:t>LED故障自动报警以及冗余显示</w:t>
            </w:r>
          </w:p>
        </w:tc>
      </w:tr>
      <w:tr w:rsidR="0096669A" w:rsidRPr="0096669A" w14:paraId="67FE0CB7" w14:textId="77777777" w:rsidTr="007E0EBA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03726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8E84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80C08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45C283F2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24CAA43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22CB3E4" w14:textId="17F1BA22" w:rsidR="00247A0E" w:rsidRPr="0096669A" w:rsidRDefault="0096669A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47A0E" w:rsidRPr="0096669A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96669A" w:rsidRPr="0096669A" w14:paraId="4C169E1B" w14:textId="77777777" w:rsidTr="007E0EBA">
        <w:trPr>
          <w:trHeight w:val="223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AAEFC" w14:textId="77777777" w:rsidR="00247A0E" w:rsidRPr="0096669A" w:rsidRDefault="00247A0E" w:rsidP="009666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BF9B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75E70C8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6978" w14:textId="77777777" w:rsidR="00247A0E" w:rsidRPr="0096669A" w:rsidRDefault="00247A0E" w:rsidP="0096669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现有的LED交通指示灯，没有灯管的故障检测与报警通知功能，灯管坏了显示内容就不完整，造成观察人员误解，引起交通混乱，甚至造成交通事故。</w:t>
            </w:r>
          </w:p>
          <w:p w14:paraId="02EFFF02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    需要一种检测电路和软件技术，能够实时报警灯管故障到后台，同时能够自动调整显示内容到好的灯管矩阵，不影响显示内容及其完整性，既能够维持交通指示灯继续使用，还能给维护故障灯管争取时间。</w:t>
            </w:r>
          </w:p>
        </w:tc>
      </w:tr>
      <w:tr w:rsidR="0096669A" w:rsidRPr="0096669A" w14:paraId="48DDA4C2" w14:textId="77777777" w:rsidTr="007E0EBA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5C5D" w14:textId="77777777" w:rsidR="00247A0E" w:rsidRPr="0096669A" w:rsidRDefault="00247A0E" w:rsidP="009666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0B24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9283621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3F7E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    已进行实地调查，调研现有交通指挥灯的工作原理及其故障情况。</w:t>
            </w:r>
          </w:p>
        </w:tc>
      </w:tr>
      <w:tr w:rsidR="0096669A" w:rsidRPr="0096669A" w14:paraId="5DC0F092" w14:textId="77777777" w:rsidTr="007E0EBA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7419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EA2D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C44AD5F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D401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西安光学机电研究所或LED显示屏制造厂家，精通LED显示控制技术。</w:t>
            </w:r>
          </w:p>
        </w:tc>
      </w:tr>
      <w:tr w:rsidR="0096669A" w:rsidRPr="0096669A" w14:paraId="5ED28FBB" w14:textId="77777777" w:rsidTr="007E0EBA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272" w14:textId="77777777" w:rsidR="00247A0E" w:rsidRPr="0096669A" w:rsidRDefault="00247A0E" w:rsidP="009666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6DE59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CFCDB7D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D3E7A" w14:textId="6DAAF9FA" w:rsidR="00247A0E" w:rsidRPr="0096669A" w:rsidRDefault="00247A0E" w:rsidP="0096669A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 □技术转让  </w:t>
            </w:r>
            <w:r w:rsidR="0096669A"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669A">
              <w:rPr>
                <w:rFonts w:ascii="仿宋_GB2312" w:eastAsia="仿宋_GB2312" w:cs="宋体" w:hint="eastAsia"/>
                <w:sz w:val="24"/>
              </w:rPr>
              <w:t xml:space="preserve">技术入股 </w:t>
            </w:r>
            <w:r w:rsidR="0096669A"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669A">
              <w:rPr>
                <w:rFonts w:ascii="仿宋_GB2312" w:eastAsia="仿宋_GB2312" w:cs="宋体" w:hint="eastAsia"/>
                <w:sz w:val="24"/>
              </w:rPr>
              <w:t xml:space="preserve">联合开发 □委托研发        </w:t>
            </w:r>
            <w:r w:rsidR="0096669A"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669A">
              <w:rPr>
                <w:rFonts w:ascii="仿宋_GB2312" w:eastAsia="仿宋_GB2312" w:cs="宋体" w:hint="eastAsia"/>
                <w:sz w:val="24"/>
              </w:rPr>
              <w:t xml:space="preserve">共建新研发、生产实体  □委托团队、专家长期技术服务    </w:t>
            </w:r>
          </w:p>
        </w:tc>
      </w:tr>
      <w:tr w:rsidR="0096669A" w:rsidRPr="0096669A" w14:paraId="16476A4D" w14:textId="77777777" w:rsidTr="007E0EBA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E8BA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D01B6" w14:textId="6CF9F933" w:rsidR="00247A0E" w:rsidRPr="0096669A" w:rsidRDefault="00247A0E" w:rsidP="0096669A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96669A">
              <w:rPr>
                <w:rFonts w:ascii="仿宋_GB2312" w:cs="宋体" w:hint="eastAsia"/>
                <w:sz w:val="24"/>
                <w:szCs w:val="24"/>
              </w:rPr>
              <w:t>□技术转移  □研发费用加计扣除  □知识产权</w:t>
            </w:r>
            <w:r w:rsidR="0096669A" w:rsidRPr="0096669A">
              <w:rPr>
                <w:rFonts w:ascii="仿宋_GB2312" w:cs="宋体"/>
                <w:sz w:val="24"/>
              </w:rPr>
              <w:sym w:font="Wingdings 2" w:char="F052"/>
            </w:r>
            <w:r w:rsidRPr="0096669A">
              <w:rPr>
                <w:rFonts w:ascii="仿宋_GB2312" w:cs="宋体" w:hint="eastAsia"/>
                <w:sz w:val="24"/>
                <w:szCs w:val="24"/>
              </w:rPr>
              <w:t xml:space="preserve">科技金融 □检验检测  □质量体系  </w:t>
            </w:r>
            <w:r w:rsidRPr="0096669A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</w:t>
            </w:r>
            <w:r w:rsidR="0096669A" w:rsidRPr="0096669A">
              <w:rPr>
                <w:rFonts w:ascii="仿宋_GB2312" w:cs="宋体"/>
                <w:sz w:val="24"/>
              </w:rPr>
              <w:sym w:font="Wingdings 2" w:char="F052"/>
            </w:r>
            <w:r w:rsidRPr="0096669A">
              <w:rPr>
                <w:rFonts w:ascii="仿宋_GB2312" w:hint="eastAsia"/>
                <w:sz w:val="24"/>
                <w:szCs w:val="24"/>
              </w:rPr>
              <w:t>产品/服务市场占有率分析   □企业发展战略咨询   □其他</w:t>
            </w:r>
          </w:p>
        </w:tc>
      </w:tr>
      <w:tr w:rsidR="0096669A" w:rsidRPr="0096669A" w14:paraId="5C848B76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D4E1" w14:textId="77777777" w:rsidR="00247A0E" w:rsidRPr="0096669A" w:rsidRDefault="00247A0E" w:rsidP="0096669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6669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96669A" w:rsidRPr="0096669A" w14:paraId="5E6F65B6" w14:textId="77777777" w:rsidTr="007E0EBA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1E5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32A66AD7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C1E" w14:textId="25532FB4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r w:rsidR="0096669A"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669A">
              <w:rPr>
                <w:rFonts w:ascii="仿宋_GB2312" w:eastAsia="仿宋_GB2312" w:cs="宋体" w:hint="eastAsia"/>
                <w:sz w:val="24"/>
              </w:rPr>
              <w:t>否   □部分公开（说明）</w:t>
            </w:r>
          </w:p>
        </w:tc>
      </w:tr>
      <w:tr w:rsidR="0096669A" w:rsidRPr="0096669A" w14:paraId="0F1E478A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D6A6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C408ED9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EE14" w14:textId="0BE6E725" w:rsidR="00247A0E" w:rsidRPr="0096669A" w:rsidRDefault="0096669A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47A0E" w:rsidRPr="0096669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6669A" w:rsidRPr="0096669A" w14:paraId="79B73AA5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D8C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D11E" w14:textId="141B8444" w:rsidR="00247A0E" w:rsidRPr="0096669A" w:rsidRDefault="0096669A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47A0E" w:rsidRPr="0096669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47A0E" w:rsidRPr="0096669A" w14:paraId="33D5FF95" w14:textId="77777777" w:rsidTr="007E0EBA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87A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F9A" w14:textId="77777777" w:rsidR="00247A0E" w:rsidRPr="0096669A" w:rsidRDefault="00247A0E" w:rsidP="0096669A">
            <w:pPr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96669A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96669A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53EBA206" w14:textId="3356CCF9" w:rsidR="00247A0E" w:rsidRPr="0096669A" w:rsidRDefault="0096669A" w:rsidP="0096669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47A0E" w:rsidRPr="0096669A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11B39A2C" w14:textId="77777777" w:rsidR="00247A0E" w:rsidRPr="0096669A" w:rsidRDefault="00247A0E" w:rsidP="0096669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 xml:space="preserve">      法人代表：             </w:t>
            </w:r>
          </w:p>
          <w:p w14:paraId="322E433B" w14:textId="77777777" w:rsidR="00247A0E" w:rsidRPr="0096669A" w:rsidRDefault="00247A0E" w:rsidP="0096669A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96669A">
              <w:rPr>
                <w:rFonts w:ascii="仿宋_GB2312" w:eastAsia="仿宋_GB2312" w:cs="宋体" w:hint="eastAsia"/>
                <w:sz w:val="24"/>
              </w:rPr>
              <w:t>2020年4 月24 日</w:t>
            </w:r>
          </w:p>
        </w:tc>
      </w:tr>
    </w:tbl>
    <w:p w14:paraId="41661B60" w14:textId="77777777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5E20A7E3" w14:textId="77777777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B746D59" w14:textId="0943E361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C76C45A" w14:textId="43576871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B4E964A" w14:textId="60E84330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49666C04" w14:textId="794ABEA6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4380E768" w14:textId="433A596C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30855981" w14:textId="06C77878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2D653576" w14:textId="1EC0CD9B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659C6FB3" w14:textId="3D760F4D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7535DEAD" w14:textId="2EAC8DA8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2CC334C8" w14:textId="57CCB2D3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62F51E25" w14:textId="709254F2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38D1AA25" w14:textId="5E792C60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69A83E08" w14:textId="7660ACF8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75D88DCB" w14:textId="67CF0DC9" w:rsidR="00247A0E" w:rsidRPr="0096669A" w:rsidRDefault="00247A0E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D50D767" w14:textId="716435CC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2C70D9D5" w14:textId="00618AA3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391042EB" w14:textId="3FE3F196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26B7E2E8" w14:textId="7788A8D5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50C1E951" w14:textId="3A209EAB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1073E296" w14:textId="48C84D83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47527D32" w14:textId="4299C280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1FC79273" w14:textId="464A1979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23C00CAD" w14:textId="19B31AE6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71B9910" w14:textId="48CBB46F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49D5D3F3" w14:textId="2B30F203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0FC123AD" w14:textId="7F825B5E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46F815D7" w14:textId="366ABA23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p w14:paraId="3773B32C" w14:textId="6CAD6C62" w:rsidR="0096669A" w:rsidRPr="0096669A" w:rsidRDefault="0096669A" w:rsidP="0096669A">
      <w:pPr>
        <w:jc w:val="center"/>
        <w:rPr>
          <w:rFonts w:ascii="仿宋_GB2312" w:eastAsia="仿宋_GB2312" w:hAnsi="黑体" w:cs="黑体"/>
          <w:sz w:val="24"/>
        </w:rPr>
      </w:pPr>
    </w:p>
    <w:sectPr w:rsidR="0096669A" w:rsidRPr="00966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D9967" w14:textId="77777777" w:rsidR="00270EB5" w:rsidRDefault="00270EB5" w:rsidP="00A017B6">
      <w:r>
        <w:separator/>
      </w:r>
    </w:p>
  </w:endnote>
  <w:endnote w:type="continuationSeparator" w:id="0">
    <w:p w14:paraId="10B8AD80" w14:textId="77777777" w:rsidR="00270EB5" w:rsidRDefault="00270EB5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D8CBF" w14:textId="77777777" w:rsidR="00270EB5" w:rsidRDefault="00270EB5" w:rsidP="00A017B6">
      <w:r>
        <w:separator/>
      </w:r>
    </w:p>
  </w:footnote>
  <w:footnote w:type="continuationSeparator" w:id="0">
    <w:p w14:paraId="4DE23732" w14:textId="77777777" w:rsidR="00270EB5" w:rsidRDefault="00270EB5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424F"/>
    <w:rsid w:val="00085A69"/>
    <w:rsid w:val="00194641"/>
    <w:rsid w:val="001D6565"/>
    <w:rsid w:val="00247A0E"/>
    <w:rsid w:val="00270EB5"/>
    <w:rsid w:val="00294230"/>
    <w:rsid w:val="00380ED5"/>
    <w:rsid w:val="003A43CE"/>
    <w:rsid w:val="003A780C"/>
    <w:rsid w:val="003D4479"/>
    <w:rsid w:val="003D4E0F"/>
    <w:rsid w:val="00585EDC"/>
    <w:rsid w:val="00614C97"/>
    <w:rsid w:val="00617D25"/>
    <w:rsid w:val="00667F01"/>
    <w:rsid w:val="007F6676"/>
    <w:rsid w:val="00822BAD"/>
    <w:rsid w:val="0096669A"/>
    <w:rsid w:val="00A017B6"/>
    <w:rsid w:val="00AC2C96"/>
    <w:rsid w:val="00B0110D"/>
    <w:rsid w:val="00B35881"/>
    <w:rsid w:val="00D55FAC"/>
    <w:rsid w:val="00E17007"/>
    <w:rsid w:val="00E62905"/>
    <w:rsid w:val="00E91F37"/>
    <w:rsid w:val="00F0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6669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6669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247A0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3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2020-08-17T08:45:00Z</dcterms:created>
  <dcterms:modified xsi:type="dcterms:W3CDTF">2020-08-29T02:05:00Z</dcterms:modified>
</cp:coreProperties>
</file>