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F1E2" w14:textId="06602127" w:rsidR="00454E28" w:rsidRPr="00A85BB4" w:rsidRDefault="00710BFD" w:rsidP="00A85BB4">
      <w:pPr>
        <w:pStyle w:val="2"/>
        <w:rPr>
          <w:rFonts w:cs="方正小标宋_GBK"/>
          <w:bCs/>
        </w:rPr>
      </w:pPr>
      <w:bookmarkStart w:id="0" w:name="_Toc48693779"/>
      <w:r>
        <w:t>95</w:t>
      </w:r>
      <w:r w:rsidR="00454E28" w:rsidRPr="00A85BB4">
        <w:rPr>
          <w:rFonts w:hint="eastAsia"/>
        </w:rPr>
        <w:t>角钢铁塔焊接机器人上料平台的智能化设计与应用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454E28" w:rsidRPr="00A85BB4" w14:paraId="1A4524D5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568D" w14:textId="77777777" w:rsidR="00454E28" w:rsidRPr="00A85BB4" w:rsidRDefault="00454E28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A85BB4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54E28" w:rsidRPr="00A85BB4" w14:paraId="025EF815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CF66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7BF6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中国能源建设集团宝鸡铁塔制造有限公司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422B" w14:textId="77777777" w:rsidR="00454E28" w:rsidRPr="00A85BB4" w:rsidRDefault="00454E28" w:rsidP="0059580E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2F22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91610302221301042N</w:t>
            </w:r>
          </w:p>
        </w:tc>
      </w:tr>
      <w:tr w:rsidR="00454E28" w:rsidRPr="00A85BB4" w14:paraId="0FFAFF41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F11C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6A7B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E113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816D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454E28" w:rsidRPr="00A85BB4" w14:paraId="03A4D61B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0D1F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340E" w14:textId="77777777" w:rsidR="00454E28" w:rsidRPr="00A85BB4" w:rsidRDefault="00454E28" w:rsidP="0059580E">
            <w:pPr>
              <w:spacing w:line="500" w:lineRule="exact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int="eastAsia"/>
                <w:sz w:val="24"/>
                <w:u w:val="single"/>
              </w:rPr>
              <w:t xml:space="preserve"> 渭滨县</w:t>
            </w:r>
            <w:r w:rsidRPr="00A85BB4">
              <w:rPr>
                <w:rFonts w:ascii="仿宋_GB2312" w:eastAsia="仿宋_GB2312" w:hint="eastAsia"/>
                <w:sz w:val="24"/>
              </w:rPr>
              <w:t xml:space="preserve">（区）   </w:t>
            </w:r>
            <w:r w:rsidRPr="00A85BB4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A85BB4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454E28" w:rsidRPr="00A85BB4" w14:paraId="707E1A71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531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B929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2400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E021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</w:tr>
      <w:tr w:rsidR="00454E28" w:rsidRPr="00A85BB4" w14:paraId="63591ADA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53B1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A85BB4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369C83D8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C771" w14:textId="77777777" w:rsidR="00454E28" w:rsidRPr="00A85BB4" w:rsidRDefault="00454E28" w:rsidP="0059580E">
            <w:pPr>
              <w:spacing w:line="500" w:lineRule="exact"/>
              <w:jc w:val="right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35083（万元）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08F3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3662" w14:textId="77777777" w:rsidR="00454E28" w:rsidRPr="00A85BB4" w:rsidRDefault="00454E28" w:rsidP="0059580E">
            <w:pPr>
              <w:spacing w:line="500" w:lineRule="exact"/>
              <w:jc w:val="right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347（人）</w:t>
            </w:r>
          </w:p>
        </w:tc>
      </w:tr>
      <w:tr w:rsidR="00454E28" w:rsidRPr="00A85BB4" w14:paraId="3AD7D619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0172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3F6" w14:textId="43DBA9B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 xml:space="preserve">□是   </w:t>
            </w:r>
            <w:bookmarkStart w:id="1" w:name="_Hlk49443898"/>
            <w:r w:rsidR="00A85BB4" w:rsidRPr="00A85BB4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bookmarkEnd w:id="1"/>
            <w:r w:rsidRPr="00A85BB4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A6D2" w14:textId="77777777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82E9" w14:textId="23391F7F" w:rsidR="00454E28" w:rsidRPr="00A85BB4" w:rsidRDefault="00454E28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A85BB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A85BB4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454E28" w:rsidRPr="00A85BB4" w14:paraId="5BC85F31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526E" w14:textId="77777777" w:rsidR="00454E28" w:rsidRPr="00A85BB4" w:rsidRDefault="00454E28" w:rsidP="0059580E">
            <w:pPr>
              <w:rPr>
                <w:rFonts w:ascii="仿宋_GB2312" w:eastAsia="仿宋_GB2312"/>
                <w:sz w:val="24"/>
              </w:rPr>
            </w:pPr>
            <w:r w:rsidRPr="00A85BB4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02CE" w14:textId="77777777" w:rsidR="00454E28" w:rsidRPr="00A85BB4" w:rsidRDefault="00454E28" w:rsidP="0059580E">
            <w:pPr>
              <w:rPr>
                <w:rFonts w:ascii="仿宋_GB2312" w:eastAsia="仿宋_GB2312"/>
                <w:sz w:val="24"/>
              </w:rPr>
            </w:pPr>
            <w:r w:rsidRPr="00A85BB4">
              <w:rPr>
                <w:rFonts w:ascii="仿宋_GB2312" w:eastAsia="仿宋_GB2312" w:hint="eastAsia"/>
                <w:sz w:val="24"/>
              </w:rPr>
              <w:t>角钢铁塔焊接机器人上料平台的智能化设计与应用</w:t>
            </w:r>
          </w:p>
        </w:tc>
      </w:tr>
      <w:tr w:rsidR="00454E28" w:rsidRPr="00A85BB4" w14:paraId="0FCBD0E4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8CA25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FC422" w14:textId="77777777" w:rsidR="00454E28" w:rsidRPr="00A85BB4" w:rsidRDefault="00454E28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42C44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5DE2CCFF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60DF377E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6E60B9FB" w14:textId="47EFC8A0" w:rsidR="00454E28" w:rsidRPr="00A85BB4" w:rsidRDefault="00A85BB4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54E28" w:rsidRPr="00A85BB4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454E28" w:rsidRPr="00A85BB4" w14:paraId="2F9A7FEB" w14:textId="77777777" w:rsidTr="0059580E">
        <w:trPr>
          <w:trHeight w:val="313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9744D" w14:textId="77777777" w:rsidR="00454E28" w:rsidRPr="00A85BB4" w:rsidRDefault="00454E28" w:rsidP="0059580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F6DAA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96ED55F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C6358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2C7C1766" w14:textId="77777777" w:rsidR="00454E28" w:rsidRPr="00A85BB4" w:rsidRDefault="00454E28" w:rsidP="00454E28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hAnsiTheme="minorEastAsia" w:hint="eastAsia"/>
                <w:bCs/>
                <w:sz w:val="24"/>
              </w:rPr>
              <w:t>新引进的角钢铁塔生产加工的自动焊接机器人，缺点在于一个件号的工件可以实现批量自动焊接，但遇到大量不同工程和不同件号的工件，目前仅靠人工排料、生产的效率很慢。需要引进智能上料平台，自动识别各工程件号工件正在加工情况、本批次已完工情况，本批次待加工余量情况，本批次工件坏损情况（次品）等，下一排产件号待焊的工件数量；设计待焊工件提示上料和警报模块，焊缝靠模自检模块，原料</w:t>
            </w:r>
            <w:r w:rsidRPr="00A85BB4">
              <w:rPr>
                <w:rFonts w:ascii="仿宋_GB2312" w:eastAsia="仿宋_GB2312" w:hAnsi="Arial" w:cs="Arial" w:hint="eastAsia"/>
                <w:bCs/>
                <w:sz w:val="24"/>
              </w:rPr>
              <w:t>→下料</w:t>
            </w:r>
            <w:r w:rsidRPr="00A85BB4">
              <w:rPr>
                <w:rFonts w:ascii="仿宋_GB2312" w:eastAsia="仿宋_GB2312" w:hAnsiTheme="minorEastAsia" w:hint="eastAsia"/>
                <w:bCs/>
                <w:sz w:val="24"/>
              </w:rPr>
              <w:t>自动排产模块等。</w:t>
            </w:r>
          </w:p>
        </w:tc>
      </w:tr>
      <w:tr w:rsidR="00454E28" w:rsidRPr="00A85BB4" w14:paraId="375CA7C8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285F" w14:textId="77777777" w:rsidR="00454E28" w:rsidRPr="00A85BB4" w:rsidRDefault="00454E28" w:rsidP="0059580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A1B9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F580E8C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2F09F" w14:textId="77777777" w:rsidR="00454E28" w:rsidRPr="00A85BB4" w:rsidRDefault="00454E28" w:rsidP="00454E28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3D45BC7C" w14:textId="77777777" w:rsidR="00454E28" w:rsidRPr="00A85BB4" w:rsidRDefault="00454E28" w:rsidP="00454E28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在姜谭工业园区车间有4台焊接机器人，专门生产单元铁塔。每台焊接机器人配有工作平台，需要对平台进行定制化智能改造。</w:t>
            </w:r>
          </w:p>
        </w:tc>
      </w:tr>
      <w:tr w:rsidR="00454E28" w:rsidRPr="00A85BB4" w14:paraId="4378EFD0" w14:textId="77777777" w:rsidTr="0059580E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777F" w14:textId="77777777" w:rsidR="00454E28" w:rsidRPr="00A85BB4" w:rsidRDefault="00454E28" w:rsidP="00454E28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lastRenderedPageBreak/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4D27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5E2C17C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969A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180F62CC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不开展实验研发合作，只关注成熟的工业应用</w:t>
            </w:r>
          </w:p>
          <w:p w14:paraId="214DDF36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454E28" w:rsidRPr="00A85BB4" w14:paraId="7B9DFD1E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C632" w14:textId="77777777" w:rsidR="00454E28" w:rsidRPr="00A85BB4" w:rsidRDefault="00454E28" w:rsidP="0059580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3885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5278FD50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ACC58" w14:textId="521DF2C4" w:rsidR="00454E28" w:rsidRPr="00A85BB4" w:rsidRDefault="00454E28" w:rsidP="0059580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</w:t>
            </w:r>
            <w:r w:rsidR="00A85BB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A85BB4">
              <w:rPr>
                <w:rFonts w:ascii="仿宋_GB2312" w:eastAsia="仿宋_GB2312" w:cs="宋体" w:hint="eastAsia"/>
                <w:sz w:val="24"/>
              </w:rPr>
              <w:t>委托研发</w:t>
            </w:r>
            <w:r w:rsidRPr="00A85BB4">
              <w:rPr>
                <w:rFonts w:ascii="仿宋_GB2312" w:eastAsia="仿宋_GB2312" w:cs="宋体" w:hint="eastAsia"/>
                <w:b/>
                <w:bCs/>
                <w:sz w:val="24"/>
              </w:rPr>
              <w:t xml:space="preserve"> </w:t>
            </w:r>
            <w:r w:rsidR="00A85BB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A85BB4">
              <w:rPr>
                <w:rFonts w:ascii="仿宋_GB2312" w:eastAsia="仿宋_GB2312" w:cs="宋体" w:hint="eastAsia"/>
                <w:sz w:val="24"/>
              </w:rPr>
              <w:t>共建新研发、生产实体</w:t>
            </w:r>
            <w:r w:rsidR="00A85BB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A85BB4">
              <w:rPr>
                <w:rFonts w:ascii="仿宋_GB2312" w:eastAsia="仿宋_GB2312" w:cs="宋体" w:hint="eastAsia"/>
                <w:sz w:val="24"/>
              </w:rPr>
              <w:t xml:space="preserve">委托团队、专家长期技术服务  </w:t>
            </w:r>
          </w:p>
        </w:tc>
      </w:tr>
      <w:tr w:rsidR="00454E28" w:rsidRPr="00A85BB4" w14:paraId="14E5D754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E18" w14:textId="77777777" w:rsidR="00454E28" w:rsidRPr="00A85BB4" w:rsidRDefault="00454E28" w:rsidP="00454E28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727D" w14:textId="25E7EC9A" w:rsidR="00454E28" w:rsidRPr="00A85BB4" w:rsidRDefault="00A85BB4" w:rsidP="0059580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="00454E28" w:rsidRPr="00A85BB4">
              <w:rPr>
                <w:rFonts w:ascii="仿宋_GB2312" w:cs="宋体" w:hint="eastAsia"/>
                <w:sz w:val="24"/>
                <w:szCs w:val="24"/>
              </w:rPr>
              <w:t xml:space="preserve">技术转移  </w:t>
            </w:r>
            <w:r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="00454E28" w:rsidRPr="00A85BB4">
              <w:rPr>
                <w:rFonts w:ascii="仿宋_GB2312" w:cs="宋体" w:hint="eastAsia"/>
                <w:sz w:val="24"/>
                <w:szCs w:val="24"/>
              </w:rPr>
              <w:t xml:space="preserve">研发费用加计扣除  </w:t>
            </w:r>
            <w:r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="00454E28" w:rsidRPr="00A85BB4">
              <w:rPr>
                <w:rFonts w:ascii="仿宋_GB2312" w:cs="宋体" w:hint="eastAsia"/>
                <w:sz w:val="24"/>
                <w:szCs w:val="24"/>
              </w:rPr>
              <w:t xml:space="preserve">知识产权  □科技金融 □检验检测  □质量体系  </w:t>
            </w:r>
            <w:r w:rsidR="00454E28" w:rsidRPr="00A85BB4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</w:t>
            </w:r>
          </w:p>
          <w:p w14:paraId="1627EE18" w14:textId="77777777" w:rsidR="00454E28" w:rsidRPr="00A85BB4" w:rsidRDefault="00454E28" w:rsidP="0059580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A85BB4">
              <w:rPr>
                <w:rFonts w:ascii="仿宋_GB2312" w:hint="eastAsia"/>
                <w:sz w:val="24"/>
                <w:szCs w:val="24"/>
              </w:rPr>
              <w:t>□产品/服务市场占有率分析   □企业发展战略咨询           □其他</w:t>
            </w:r>
          </w:p>
        </w:tc>
      </w:tr>
      <w:tr w:rsidR="00454E28" w:rsidRPr="00A85BB4" w14:paraId="3577954D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655E" w14:textId="77777777" w:rsidR="00454E28" w:rsidRPr="00A85BB4" w:rsidRDefault="00454E28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A85BB4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454E28" w:rsidRPr="00A85BB4" w14:paraId="34E14AB0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6FC2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7D773592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8E9" w14:textId="78668A83" w:rsidR="00454E28" w:rsidRPr="00A85BB4" w:rsidRDefault="00A85BB4" w:rsidP="00A85BB4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54E28" w:rsidRPr="00A85BB4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454E28" w:rsidRPr="00A85BB4" w14:paraId="40757314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05D3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561B38DB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1527" w14:textId="4DE547CE" w:rsidR="00454E28" w:rsidRPr="00A85BB4" w:rsidRDefault="00A85BB4" w:rsidP="00A85BB4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54E28" w:rsidRPr="00A85BB4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54E28" w:rsidRPr="00A85BB4" w14:paraId="35D3EB77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8E1E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1C84" w14:textId="1DE5D48C" w:rsidR="00454E28" w:rsidRPr="00A85BB4" w:rsidRDefault="00A85BB4" w:rsidP="00A85BB4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54E28" w:rsidRPr="00A85BB4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54E28" w:rsidRPr="00A85BB4" w14:paraId="17474E3D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0335" w14:textId="77777777" w:rsidR="00454E28" w:rsidRPr="00A85BB4" w:rsidRDefault="00454E28" w:rsidP="0059580E">
            <w:pPr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CF7" w14:textId="7DB87333" w:rsidR="00454E28" w:rsidRPr="00A85BB4" w:rsidRDefault="003469F3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54E28" w:rsidRPr="003469F3">
              <w:rPr>
                <w:rFonts w:ascii="仿宋_GB2312" w:eastAsia="仿宋_GB2312" w:cs="宋体" w:hint="eastAsia"/>
                <w:sz w:val="24"/>
              </w:rPr>
              <w:t>是</w:t>
            </w:r>
            <w:r w:rsidR="00454E28" w:rsidRPr="00A85BB4">
              <w:rPr>
                <w:rFonts w:ascii="仿宋_GB2312" w:eastAsia="仿宋_GB2312" w:cs="宋体" w:hint="eastAsia"/>
                <w:sz w:val="24"/>
              </w:rPr>
              <w:t xml:space="preserve">    金额</w:t>
            </w:r>
            <w:r w:rsidR="00454E28" w:rsidRPr="00A85BB4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="00454E28" w:rsidRPr="00A85BB4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1873E8DD" w14:textId="77777777" w:rsidR="00454E28" w:rsidRPr="00A85BB4" w:rsidRDefault="00454E28" w:rsidP="0059580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31B9248D" w14:textId="77777777" w:rsidR="00454E28" w:rsidRPr="00A85BB4" w:rsidRDefault="00454E28" w:rsidP="0059580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 xml:space="preserve">法人代表：毕宏伟             </w:t>
            </w:r>
          </w:p>
          <w:p w14:paraId="26BC0CE4" w14:textId="77777777" w:rsidR="00454E28" w:rsidRPr="00A85BB4" w:rsidRDefault="00454E28" w:rsidP="0059580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A85BB4">
              <w:rPr>
                <w:rFonts w:ascii="仿宋_GB2312" w:eastAsia="仿宋_GB2312" w:cs="宋体" w:hint="eastAsia"/>
                <w:sz w:val="24"/>
              </w:rPr>
              <w:t>2020年 6 月 20 日</w:t>
            </w:r>
          </w:p>
        </w:tc>
      </w:tr>
    </w:tbl>
    <w:p w14:paraId="4BB742A8" w14:textId="77777777" w:rsidR="00454E28" w:rsidRPr="00A85BB4" w:rsidRDefault="00454E28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766C657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09627F2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05DC184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091C636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8F17F61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F43AD71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1E94EE9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55E3863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157BB33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0ADC94C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C589ED7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5CCBBF83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5CDFE18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38137B2" w14:textId="77777777" w:rsidR="003469F3" w:rsidRDefault="003469F3" w:rsidP="000725C6">
      <w:pPr>
        <w:jc w:val="center"/>
        <w:rPr>
          <w:rFonts w:ascii="仿宋_GB2312" w:eastAsia="仿宋_GB2312" w:hAnsi="黑体" w:cs="黑体"/>
          <w:sz w:val="24"/>
        </w:rPr>
      </w:pPr>
    </w:p>
    <w:sectPr w:rsidR="003469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64380" w14:textId="77777777" w:rsidR="00A627B4" w:rsidRDefault="00A627B4" w:rsidP="00A017B6">
      <w:r>
        <w:separator/>
      </w:r>
    </w:p>
  </w:endnote>
  <w:endnote w:type="continuationSeparator" w:id="0">
    <w:p w14:paraId="25E02449" w14:textId="77777777" w:rsidR="00A627B4" w:rsidRDefault="00A627B4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919A7" w14:textId="77777777" w:rsidR="00A627B4" w:rsidRDefault="00A627B4" w:rsidP="00A017B6">
      <w:r>
        <w:separator/>
      </w:r>
    </w:p>
  </w:footnote>
  <w:footnote w:type="continuationSeparator" w:id="0">
    <w:p w14:paraId="0014F7FE" w14:textId="77777777" w:rsidR="00A627B4" w:rsidRDefault="00A627B4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94230"/>
    <w:rsid w:val="003469F3"/>
    <w:rsid w:val="00380ED5"/>
    <w:rsid w:val="003A780C"/>
    <w:rsid w:val="003D4C23"/>
    <w:rsid w:val="003D4E0F"/>
    <w:rsid w:val="00454E28"/>
    <w:rsid w:val="005C22E0"/>
    <w:rsid w:val="005F0DAF"/>
    <w:rsid w:val="005F5D2F"/>
    <w:rsid w:val="00614C97"/>
    <w:rsid w:val="00710BFD"/>
    <w:rsid w:val="007F7F44"/>
    <w:rsid w:val="00822BAD"/>
    <w:rsid w:val="008F535D"/>
    <w:rsid w:val="00A017B6"/>
    <w:rsid w:val="00A627B4"/>
    <w:rsid w:val="00A85BB4"/>
    <w:rsid w:val="00AC2C96"/>
    <w:rsid w:val="00B35881"/>
    <w:rsid w:val="00C32C5C"/>
    <w:rsid w:val="00C74378"/>
    <w:rsid w:val="00D55FAC"/>
    <w:rsid w:val="00D766FE"/>
    <w:rsid w:val="00E91F37"/>
    <w:rsid w:val="00F3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85BB4"/>
    <w:pPr>
      <w:keepNext/>
      <w:keepLines/>
      <w:spacing w:line="560" w:lineRule="exact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85BB4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454E2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5F5D2F"/>
    <w:rPr>
      <w:color w:val="0000FF"/>
      <w:u w:val="single"/>
    </w:rPr>
  </w:style>
  <w:style w:type="character" w:customStyle="1" w:styleId="description">
    <w:name w:val="description"/>
    <w:basedOn w:val="a0"/>
    <w:rsid w:val="005F5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6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67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6671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15</cp:revision>
  <dcterms:created xsi:type="dcterms:W3CDTF">2020-08-17T08:36:00Z</dcterms:created>
  <dcterms:modified xsi:type="dcterms:W3CDTF">2020-08-29T02:04:00Z</dcterms:modified>
</cp:coreProperties>
</file>