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A9BC80" w14:textId="3156F42A" w:rsidR="002E74BA" w:rsidRPr="006C1083" w:rsidRDefault="00475400" w:rsidP="006C1083">
      <w:pPr>
        <w:pStyle w:val="2"/>
        <w:rPr>
          <w:rFonts w:cs="方正小标宋_GBK"/>
        </w:rPr>
      </w:pPr>
      <w:bookmarkStart w:id="0" w:name="_Toc48693883"/>
      <w:r w:rsidRPr="006C1083">
        <w:t>85</w:t>
      </w:r>
      <w:r w:rsidR="002E74BA" w:rsidRPr="006C1083">
        <w:rPr>
          <w:rFonts w:hint="eastAsia"/>
        </w:rPr>
        <w:t>车辆（机器人）调度控制软件（DCS）</w:t>
      </w:r>
      <w:bookmarkEnd w:id="0"/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"/>
        <w:gridCol w:w="999"/>
        <w:gridCol w:w="468"/>
        <w:gridCol w:w="2061"/>
        <w:gridCol w:w="2061"/>
        <w:gridCol w:w="2176"/>
      </w:tblGrid>
      <w:tr w:rsidR="002E74BA" w:rsidRPr="006413A0" w14:paraId="7BC5BCD2" w14:textId="77777777" w:rsidTr="007E0EBA">
        <w:trPr>
          <w:trHeight w:val="384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7AED" w14:textId="77777777" w:rsidR="002E74BA" w:rsidRPr="006413A0" w:rsidRDefault="002E74BA" w:rsidP="006413A0">
            <w:pPr>
              <w:ind w:firstLineChars="1800" w:firstLine="4337"/>
              <w:rPr>
                <w:rFonts w:ascii="仿宋_GB2312" w:eastAsia="仿宋_GB2312" w:cs="宋体"/>
                <w:sz w:val="24"/>
                <w:u w:val="single"/>
              </w:rPr>
            </w:pPr>
            <w:r w:rsidRPr="006413A0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2E74BA" w:rsidRPr="006413A0" w14:paraId="4EB5C87D" w14:textId="77777777" w:rsidTr="007E0EBA">
        <w:trPr>
          <w:trHeight w:val="81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C59D" w14:textId="77777777" w:rsidR="002E74BA" w:rsidRPr="006413A0" w:rsidRDefault="002E74BA" w:rsidP="006413A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F05A9" w14:textId="77777777" w:rsidR="002E74BA" w:rsidRPr="006413A0" w:rsidRDefault="002E74BA" w:rsidP="006413A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hAnsiTheme="minorEastAsia" w:hint="eastAsia"/>
                <w:bCs/>
                <w:sz w:val="24"/>
              </w:rPr>
              <w:t>宝鸡赫威特机械科技有限公司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8CDFB" w14:textId="77777777" w:rsidR="002E74BA" w:rsidRPr="006413A0" w:rsidRDefault="002E74BA" w:rsidP="006413A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社会统一</w:t>
            </w:r>
          </w:p>
          <w:p w14:paraId="7D22E8C1" w14:textId="77777777" w:rsidR="002E74BA" w:rsidRPr="006413A0" w:rsidRDefault="002E74BA" w:rsidP="006413A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信用代码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82B66" w14:textId="77777777" w:rsidR="002E74BA" w:rsidRPr="006413A0" w:rsidRDefault="002E74BA" w:rsidP="006413A0">
            <w:pPr>
              <w:jc w:val="center"/>
              <w:rPr>
                <w:rFonts w:ascii="仿宋_GB2312" w:eastAsia="仿宋_GB2312" w:hAnsiTheme="minorEastAsia" w:cs="宋体"/>
                <w:sz w:val="24"/>
              </w:rPr>
            </w:pPr>
            <w:r w:rsidRPr="006413A0">
              <w:rPr>
                <w:rFonts w:ascii="仿宋_GB2312" w:eastAsia="仿宋_GB2312" w:hAnsi="宋体" w:hint="eastAsia"/>
                <w:bCs/>
                <w:sz w:val="24"/>
              </w:rPr>
              <w:t>91610303691140810P</w:t>
            </w:r>
          </w:p>
        </w:tc>
      </w:tr>
      <w:tr w:rsidR="002E74BA" w:rsidRPr="006413A0" w14:paraId="07D1A1C7" w14:textId="77777777" w:rsidTr="007E0EBA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9347C" w14:textId="77777777" w:rsidR="002E74BA" w:rsidRPr="006413A0" w:rsidRDefault="002E74BA" w:rsidP="006413A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联系人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F410D" w14:textId="77777777" w:rsidR="002E74BA" w:rsidRPr="006413A0" w:rsidRDefault="002E74BA" w:rsidP="006413A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陈耀刚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7EEB" w14:textId="77777777" w:rsidR="002E74BA" w:rsidRPr="006413A0" w:rsidRDefault="002E74BA" w:rsidP="006413A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联系电话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C620" w14:textId="77777777" w:rsidR="002E74BA" w:rsidRPr="006413A0" w:rsidRDefault="002E74BA" w:rsidP="006413A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18691739007</w:t>
            </w:r>
          </w:p>
        </w:tc>
      </w:tr>
      <w:tr w:rsidR="002E74BA" w:rsidRPr="006413A0" w14:paraId="2A0BBF70" w14:textId="77777777" w:rsidTr="007E0EBA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8155B" w14:textId="77777777" w:rsidR="002E74BA" w:rsidRPr="006413A0" w:rsidRDefault="002E74BA" w:rsidP="006413A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行政区域</w:t>
            </w:r>
          </w:p>
        </w:tc>
        <w:tc>
          <w:tcPr>
            <w:tcW w:w="6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7F12A" w14:textId="77777777" w:rsidR="002E74BA" w:rsidRPr="006413A0" w:rsidRDefault="002E74BA" w:rsidP="006413A0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hint="eastAsia"/>
                <w:sz w:val="24"/>
                <w:u w:val="single"/>
              </w:rPr>
              <w:t xml:space="preserve"> 金台区 </w:t>
            </w:r>
            <w:r w:rsidRPr="006413A0">
              <w:rPr>
                <w:rFonts w:ascii="仿宋_GB2312" w:eastAsia="仿宋_GB2312" w:hint="eastAsia"/>
                <w:sz w:val="24"/>
              </w:rPr>
              <w:t xml:space="preserve">县（区）   </w:t>
            </w:r>
            <w:r w:rsidRPr="006413A0">
              <w:rPr>
                <w:rFonts w:ascii="仿宋_GB2312" w:eastAsia="仿宋_GB2312" w:hint="eastAsia"/>
                <w:sz w:val="24"/>
                <w:u w:val="single"/>
              </w:rPr>
              <w:t xml:space="preserve">     </w:t>
            </w:r>
            <w:r w:rsidRPr="006413A0">
              <w:rPr>
                <w:rFonts w:ascii="仿宋_GB2312" w:eastAsia="仿宋_GB2312" w:hint="eastAsia"/>
                <w:sz w:val="24"/>
              </w:rPr>
              <w:t>高新区</w:t>
            </w:r>
          </w:p>
        </w:tc>
      </w:tr>
      <w:tr w:rsidR="002E74BA" w:rsidRPr="006413A0" w14:paraId="1E12B77F" w14:textId="77777777" w:rsidTr="007E0EBA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BE3BC" w14:textId="77777777" w:rsidR="002E74BA" w:rsidRPr="006413A0" w:rsidRDefault="002E74BA" w:rsidP="006413A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780B" w14:textId="77777777" w:rsidR="002E74BA" w:rsidRPr="006413A0" w:rsidRDefault="002E74BA" w:rsidP="006413A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制造业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022F" w14:textId="77777777" w:rsidR="002E74BA" w:rsidRPr="006413A0" w:rsidRDefault="002E74BA" w:rsidP="006413A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E83C9" w14:textId="77777777" w:rsidR="002E74BA" w:rsidRPr="006413A0" w:rsidRDefault="002E74BA" w:rsidP="006413A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电子信息</w:t>
            </w:r>
          </w:p>
        </w:tc>
      </w:tr>
      <w:tr w:rsidR="002E74BA" w:rsidRPr="006413A0" w14:paraId="1508F530" w14:textId="77777777" w:rsidTr="007E0EBA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582E" w14:textId="77777777" w:rsidR="002E74BA" w:rsidRPr="006413A0" w:rsidRDefault="002E74BA" w:rsidP="006413A0">
            <w:pPr>
              <w:rPr>
                <w:rFonts w:ascii="仿宋_GB2312" w:eastAsia="仿宋_GB2312"/>
                <w:sz w:val="24"/>
              </w:rPr>
            </w:pPr>
            <w:r w:rsidRPr="006413A0">
              <w:rPr>
                <w:rFonts w:ascii="仿宋_GB2312" w:eastAsia="仿宋_GB2312" w:hint="eastAsia"/>
                <w:sz w:val="24"/>
              </w:rPr>
              <w:t>上一年度营业总收入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1BCC5" w14:textId="77777777" w:rsidR="002E74BA" w:rsidRPr="006413A0" w:rsidRDefault="002E74BA" w:rsidP="006413A0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1240（万元）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A62A" w14:textId="77777777" w:rsidR="002E74BA" w:rsidRPr="006413A0" w:rsidRDefault="002E74BA" w:rsidP="006413A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A4F81" w14:textId="77777777" w:rsidR="002E74BA" w:rsidRPr="006413A0" w:rsidRDefault="002E74BA" w:rsidP="006413A0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26（人）</w:t>
            </w:r>
          </w:p>
        </w:tc>
      </w:tr>
      <w:tr w:rsidR="002E74BA" w:rsidRPr="006413A0" w14:paraId="00890C53" w14:textId="77777777" w:rsidTr="007E0EBA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E671" w14:textId="77777777" w:rsidR="002E74BA" w:rsidRPr="006413A0" w:rsidRDefault="002E74BA" w:rsidP="006413A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32C6" w14:textId="78B09139" w:rsidR="002E74BA" w:rsidRPr="006413A0" w:rsidRDefault="006413A0" w:rsidP="006413A0">
            <w:pPr>
              <w:jc w:val="center"/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2E74BA" w:rsidRPr="006413A0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BB8D7" w14:textId="77777777" w:rsidR="002E74BA" w:rsidRPr="006413A0" w:rsidRDefault="002E74BA" w:rsidP="006413A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EBA98" w14:textId="4BBB9C32" w:rsidR="002E74BA" w:rsidRPr="006413A0" w:rsidRDefault="006413A0" w:rsidP="006413A0">
            <w:pPr>
              <w:jc w:val="center"/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2E74BA" w:rsidRPr="006413A0">
              <w:rPr>
                <w:rFonts w:ascii="仿宋_GB2312" w:eastAsia="仿宋_GB2312" w:cs="宋体" w:hint="eastAsia"/>
                <w:sz w:val="24"/>
              </w:rPr>
              <w:t>是 □否</w:t>
            </w:r>
          </w:p>
        </w:tc>
      </w:tr>
      <w:tr w:rsidR="002E74BA" w:rsidRPr="006413A0" w14:paraId="483683C8" w14:textId="77777777" w:rsidTr="007E0EBA">
        <w:trPr>
          <w:trHeight w:val="384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A867C" w14:textId="77777777" w:rsidR="002E74BA" w:rsidRPr="006413A0" w:rsidRDefault="002E74BA" w:rsidP="006413A0">
            <w:pPr>
              <w:rPr>
                <w:rFonts w:ascii="仿宋_GB2312" w:eastAsia="仿宋_GB2312"/>
                <w:sz w:val="24"/>
              </w:rPr>
            </w:pPr>
            <w:r w:rsidRPr="006413A0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67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61954" w14:textId="77777777" w:rsidR="002E74BA" w:rsidRPr="006413A0" w:rsidRDefault="002E74BA" w:rsidP="006413A0">
            <w:pPr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AGV车辆（机器人）调度控制软件（DCS）</w:t>
            </w:r>
          </w:p>
        </w:tc>
      </w:tr>
      <w:tr w:rsidR="002E74BA" w:rsidRPr="006413A0" w14:paraId="7037FFEB" w14:textId="77777777" w:rsidTr="007E0EBA">
        <w:trPr>
          <w:trHeight w:val="923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6A6872" w14:textId="77777777" w:rsidR="002E74BA" w:rsidRPr="006413A0" w:rsidRDefault="002E74BA" w:rsidP="006413A0">
            <w:pPr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5C0A0" w14:textId="77777777" w:rsidR="002E74BA" w:rsidRPr="006413A0" w:rsidRDefault="002E74BA" w:rsidP="006413A0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67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B5A1F" w14:textId="4732B09C" w:rsidR="002E74BA" w:rsidRPr="006413A0" w:rsidRDefault="006413A0" w:rsidP="006413A0">
            <w:pPr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2E74BA" w:rsidRPr="006413A0">
              <w:rPr>
                <w:rFonts w:ascii="仿宋_GB2312" w:eastAsia="仿宋_GB2312" w:cs="宋体" w:hint="eastAsia"/>
                <w:sz w:val="24"/>
              </w:rPr>
              <w:t>技术研发（关键、核心技术）</w:t>
            </w:r>
          </w:p>
          <w:p w14:paraId="5A2D203E" w14:textId="77777777" w:rsidR="002E74BA" w:rsidRPr="006413A0" w:rsidRDefault="002E74BA" w:rsidP="006413A0">
            <w:pPr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□产品研发（产品升级、新产品研发）</w:t>
            </w:r>
          </w:p>
          <w:p w14:paraId="103AD839" w14:textId="77777777" w:rsidR="002E74BA" w:rsidRPr="006413A0" w:rsidRDefault="002E74BA" w:rsidP="006413A0">
            <w:pPr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□技术改造（设备、研发生产条件）</w:t>
            </w:r>
          </w:p>
          <w:p w14:paraId="3C85B330" w14:textId="77777777" w:rsidR="002E74BA" w:rsidRPr="006413A0" w:rsidRDefault="002E74BA" w:rsidP="006413A0">
            <w:pPr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□技术配套（技术、产品等配套合作）</w:t>
            </w:r>
          </w:p>
        </w:tc>
      </w:tr>
      <w:tr w:rsidR="002E74BA" w:rsidRPr="006413A0" w14:paraId="703DE987" w14:textId="77777777" w:rsidTr="007E0EBA">
        <w:trPr>
          <w:trHeight w:val="2527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1BF27" w14:textId="77777777" w:rsidR="002E74BA" w:rsidRPr="006413A0" w:rsidRDefault="002E74BA" w:rsidP="006413A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EFA7B" w14:textId="77777777" w:rsidR="002E74BA" w:rsidRPr="006413A0" w:rsidRDefault="002E74BA" w:rsidP="006413A0">
            <w:pPr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120C2D2F" w14:textId="77777777" w:rsidR="002E74BA" w:rsidRPr="006413A0" w:rsidRDefault="002E74BA" w:rsidP="006413A0">
            <w:pPr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67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E1825" w14:textId="77777777" w:rsidR="002E74BA" w:rsidRPr="006413A0" w:rsidRDefault="002E74BA" w:rsidP="006413A0">
            <w:pPr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（包括主要技术、条件、成熟度、成本等指标，限200字）</w:t>
            </w:r>
          </w:p>
          <w:p w14:paraId="1B614CDD" w14:textId="77777777" w:rsidR="002E74BA" w:rsidRPr="006413A0" w:rsidRDefault="002E74BA" w:rsidP="006413A0">
            <w:pPr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1）同时可调度管理3种及以上、10-100台AGV的车辆联机运行；</w:t>
            </w:r>
          </w:p>
          <w:p w14:paraId="7ECE72DA" w14:textId="77777777" w:rsidR="002E74BA" w:rsidRPr="006413A0" w:rsidRDefault="002E74BA" w:rsidP="006413A0">
            <w:pPr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2）路径自主运算选择；</w:t>
            </w:r>
          </w:p>
          <w:p w14:paraId="51191AB8" w14:textId="77777777" w:rsidR="002E74BA" w:rsidRPr="006413A0" w:rsidRDefault="002E74BA" w:rsidP="006413A0">
            <w:pPr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3）可对接控制电梯、自动门、安全系统，实现自动控制；</w:t>
            </w:r>
          </w:p>
          <w:p w14:paraId="4B22D2B2" w14:textId="77777777" w:rsidR="002E74BA" w:rsidRPr="006413A0" w:rsidRDefault="002E74BA" w:rsidP="006413A0">
            <w:pPr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4）人机对话方便，可根据需要进行禁行区域设置、运行路径预设；</w:t>
            </w:r>
          </w:p>
          <w:p w14:paraId="11F9C5F1" w14:textId="77777777" w:rsidR="002E74BA" w:rsidRPr="006413A0" w:rsidRDefault="002E74BA" w:rsidP="006413A0">
            <w:pPr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5）具备运行路径自主记忆智能功能；</w:t>
            </w:r>
          </w:p>
          <w:p w14:paraId="362B68C5" w14:textId="77777777" w:rsidR="002E74BA" w:rsidRPr="006413A0" w:rsidRDefault="002E74BA" w:rsidP="006413A0">
            <w:pPr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6）必须与现有的产品方便对接。</w:t>
            </w:r>
          </w:p>
          <w:p w14:paraId="3A5F2C93" w14:textId="77777777" w:rsidR="002E74BA" w:rsidRPr="006413A0" w:rsidRDefault="002E74BA" w:rsidP="006413A0">
            <w:pPr>
              <w:rPr>
                <w:rFonts w:ascii="仿宋_GB2312" w:eastAsia="仿宋_GB2312" w:cs="宋体"/>
                <w:sz w:val="24"/>
              </w:rPr>
            </w:pPr>
          </w:p>
        </w:tc>
      </w:tr>
      <w:tr w:rsidR="002E74BA" w:rsidRPr="006413A0" w14:paraId="35D9EF92" w14:textId="77777777" w:rsidTr="007E0EBA">
        <w:trPr>
          <w:trHeight w:val="703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CFFD" w14:textId="77777777" w:rsidR="002E74BA" w:rsidRPr="006413A0" w:rsidRDefault="002E74BA" w:rsidP="006413A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DEC7" w14:textId="77777777" w:rsidR="002E74BA" w:rsidRPr="006413A0" w:rsidRDefault="002E74BA" w:rsidP="006413A0">
            <w:pPr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3B3E1ECF" w14:textId="77777777" w:rsidR="002E74BA" w:rsidRPr="006413A0" w:rsidRDefault="002E74BA" w:rsidP="006413A0">
            <w:pPr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67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0AC9C" w14:textId="77777777" w:rsidR="002E74BA" w:rsidRPr="006413A0" w:rsidRDefault="002E74BA" w:rsidP="006413A0">
            <w:pPr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（已经开展的工作、所处阶段、投入资金和人力、仪器设备、生产条件等，限200字）</w:t>
            </w:r>
          </w:p>
          <w:p w14:paraId="3B5ACC77" w14:textId="77777777" w:rsidR="002E74BA" w:rsidRPr="006413A0" w:rsidRDefault="002E74BA" w:rsidP="006413A0">
            <w:pPr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1）已经完成10台以内、2种AGV车辆联机运行调度控制软件设计</w:t>
            </w:r>
          </w:p>
          <w:p w14:paraId="2562CB5F" w14:textId="77777777" w:rsidR="002E74BA" w:rsidRPr="006413A0" w:rsidRDefault="002E74BA" w:rsidP="006413A0">
            <w:pPr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2）具备多款AGV研发成果</w:t>
            </w:r>
          </w:p>
          <w:p w14:paraId="5A20C2B1" w14:textId="77777777" w:rsidR="002E74BA" w:rsidRPr="006413A0" w:rsidRDefault="002E74BA" w:rsidP="006413A0">
            <w:pPr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3）高级职称研发人员4人。省级创新研发中心1个。</w:t>
            </w:r>
          </w:p>
        </w:tc>
      </w:tr>
      <w:tr w:rsidR="002E74BA" w:rsidRPr="006413A0" w14:paraId="066AEF31" w14:textId="77777777" w:rsidTr="007E0EBA">
        <w:trPr>
          <w:trHeight w:val="2063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883C4" w14:textId="77777777" w:rsidR="002E74BA" w:rsidRPr="006413A0" w:rsidRDefault="002E74BA" w:rsidP="006413A0">
            <w:pPr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B3DF" w14:textId="77777777" w:rsidR="002E74BA" w:rsidRPr="006413A0" w:rsidRDefault="002E74BA" w:rsidP="006413A0">
            <w:pPr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40C8384B" w14:textId="77777777" w:rsidR="002E74BA" w:rsidRPr="006413A0" w:rsidRDefault="002E74BA" w:rsidP="006413A0">
            <w:pPr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6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7D9F" w14:textId="77777777" w:rsidR="002E74BA" w:rsidRPr="006413A0" w:rsidRDefault="002E74BA" w:rsidP="006413A0">
            <w:pPr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（希望与哪类高校、科研院所开展产学研合作，共建创新载体，以及对专家及团队所属领域和水平的要求，限200字）</w:t>
            </w:r>
          </w:p>
          <w:p w14:paraId="7EF41792" w14:textId="77777777" w:rsidR="002E74BA" w:rsidRPr="006413A0" w:rsidRDefault="002E74BA" w:rsidP="006413A0">
            <w:pPr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1）西北工业大学、西安交大、西安科技大学、西安理工大学</w:t>
            </w:r>
          </w:p>
          <w:p w14:paraId="753941EF" w14:textId="77777777" w:rsidR="002E74BA" w:rsidRPr="006413A0" w:rsidRDefault="002E74BA" w:rsidP="006413A0">
            <w:pPr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2）机械或自动控制类专业团队、学院</w:t>
            </w:r>
          </w:p>
          <w:p w14:paraId="30A35E71" w14:textId="77777777" w:rsidR="002E74BA" w:rsidRPr="006413A0" w:rsidRDefault="002E74BA" w:rsidP="006413A0">
            <w:pPr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3）专家团队对AGV、机器人、路径规划与位姿控制有一定的研究开发经验。</w:t>
            </w:r>
          </w:p>
        </w:tc>
      </w:tr>
      <w:tr w:rsidR="002E74BA" w:rsidRPr="006413A0" w14:paraId="3A5B99B6" w14:textId="77777777" w:rsidTr="007E0EBA">
        <w:trPr>
          <w:trHeight w:val="657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F1FB" w14:textId="77777777" w:rsidR="002E74BA" w:rsidRPr="006413A0" w:rsidRDefault="002E74BA" w:rsidP="006413A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E1974" w14:textId="77777777" w:rsidR="002E74BA" w:rsidRPr="006413A0" w:rsidRDefault="002E74BA" w:rsidP="006413A0">
            <w:pPr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240346DE" w14:textId="77777777" w:rsidR="002E74BA" w:rsidRPr="006413A0" w:rsidRDefault="002E74BA" w:rsidP="006413A0">
            <w:pPr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67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27051" w14:textId="00F00E79" w:rsidR="002E74BA" w:rsidRPr="006413A0" w:rsidRDefault="002E74BA" w:rsidP="006413A0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 xml:space="preserve"> □技术转让   </w:t>
            </w:r>
            <w:r w:rsidR="006413A0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6413A0">
              <w:rPr>
                <w:rFonts w:ascii="仿宋_GB2312" w:eastAsia="仿宋_GB2312" w:cs="宋体" w:hint="eastAsia"/>
                <w:sz w:val="24"/>
              </w:rPr>
              <w:t xml:space="preserve">技术入股   </w:t>
            </w:r>
            <w:r w:rsidR="006413A0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6413A0">
              <w:rPr>
                <w:rFonts w:ascii="仿宋_GB2312" w:eastAsia="仿宋_GB2312" w:cs="宋体" w:hint="eastAsia"/>
                <w:sz w:val="24"/>
              </w:rPr>
              <w:t xml:space="preserve">联合开发  </w:t>
            </w:r>
            <w:r w:rsidR="006413A0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6413A0">
              <w:rPr>
                <w:rFonts w:ascii="仿宋_GB2312" w:eastAsia="仿宋_GB2312" w:cs="宋体" w:hint="eastAsia"/>
                <w:sz w:val="24"/>
              </w:rPr>
              <w:t xml:space="preserve">委托研发 □共建新研发、生产实体□委托团队、专家长期技术服务    </w:t>
            </w:r>
          </w:p>
        </w:tc>
      </w:tr>
      <w:tr w:rsidR="002E74BA" w:rsidRPr="006413A0" w14:paraId="3B92F902" w14:textId="77777777" w:rsidTr="007E0EBA">
        <w:trPr>
          <w:trHeight w:val="6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49D20" w14:textId="77777777" w:rsidR="002E74BA" w:rsidRPr="006413A0" w:rsidRDefault="002E74BA" w:rsidP="006413A0">
            <w:pPr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lastRenderedPageBreak/>
              <w:t>其他需求</w:t>
            </w:r>
          </w:p>
        </w:tc>
        <w:tc>
          <w:tcPr>
            <w:tcW w:w="77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CD5CE" w14:textId="5A386E46" w:rsidR="002E74BA" w:rsidRPr="006413A0" w:rsidRDefault="002E74BA" w:rsidP="006413A0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6413A0">
              <w:rPr>
                <w:rFonts w:ascii="仿宋_GB2312" w:cs="宋体" w:hint="eastAsia"/>
                <w:sz w:val="24"/>
                <w:szCs w:val="24"/>
              </w:rPr>
              <w:t xml:space="preserve">□技术转移  □研发费用加计扣除  □知识产权  </w:t>
            </w:r>
            <w:r w:rsidR="006413A0">
              <w:rPr>
                <w:rFonts w:ascii="仿宋_GB2312" w:cs="宋体"/>
                <w:sz w:val="24"/>
              </w:rPr>
              <w:sym w:font="Wingdings 2" w:char="F052"/>
            </w:r>
            <w:r w:rsidRPr="006413A0">
              <w:rPr>
                <w:rFonts w:ascii="仿宋_GB2312" w:cs="宋体" w:hint="eastAsia"/>
                <w:sz w:val="24"/>
                <w:szCs w:val="24"/>
              </w:rPr>
              <w:t xml:space="preserve">科技金融 </w:t>
            </w:r>
            <w:r w:rsidR="006413A0">
              <w:rPr>
                <w:rFonts w:ascii="仿宋_GB2312" w:cs="宋体"/>
                <w:sz w:val="24"/>
              </w:rPr>
              <w:sym w:font="Wingdings 2" w:char="F052"/>
            </w:r>
            <w:r w:rsidRPr="006413A0">
              <w:rPr>
                <w:rFonts w:ascii="仿宋_GB2312" w:cs="宋体" w:hint="eastAsia"/>
                <w:sz w:val="24"/>
                <w:szCs w:val="24"/>
              </w:rPr>
              <w:t xml:space="preserve">检验检测  □质量体系  </w:t>
            </w:r>
            <w:r w:rsidR="006413A0">
              <w:rPr>
                <w:rFonts w:ascii="仿宋_GB2312" w:cs="宋体"/>
                <w:sz w:val="24"/>
              </w:rPr>
              <w:sym w:font="Wingdings 2" w:char="F052"/>
            </w:r>
            <w:r w:rsidRPr="006413A0">
              <w:rPr>
                <w:rFonts w:ascii="仿宋_GB2312" w:hint="eastAsia"/>
                <w:sz w:val="24"/>
                <w:szCs w:val="24"/>
              </w:rPr>
              <w:t xml:space="preserve">行业政策   </w:t>
            </w:r>
            <w:r w:rsidR="006413A0">
              <w:rPr>
                <w:rFonts w:ascii="仿宋_GB2312" w:cs="宋体"/>
                <w:sz w:val="24"/>
              </w:rPr>
              <w:sym w:font="Wingdings 2" w:char="F052"/>
            </w:r>
            <w:r w:rsidRPr="006413A0">
              <w:rPr>
                <w:rFonts w:ascii="仿宋_GB2312" w:hint="eastAsia"/>
                <w:sz w:val="24"/>
                <w:szCs w:val="24"/>
              </w:rPr>
              <w:t>科技政策 □招标采购 □市场前景分析□产品/服务市场占有率分析   □企业发展战略咨询           □其他</w:t>
            </w:r>
          </w:p>
        </w:tc>
      </w:tr>
      <w:tr w:rsidR="002E74BA" w:rsidRPr="006413A0" w14:paraId="6F6F2D61" w14:textId="77777777" w:rsidTr="007E0EBA">
        <w:trPr>
          <w:trHeight w:val="384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8BE9" w14:textId="77777777" w:rsidR="002E74BA" w:rsidRPr="006413A0" w:rsidRDefault="002E74BA" w:rsidP="006413A0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6413A0">
              <w:rPr>
                <w:rFonts w:ascii="仿宋_GB2312" w:eastAsia="仿宋_GB2312" w:cs="宋体" w:hint="eastAsia"/>
                <w:b/>
                <w:bCs/>
                <w:sz w:val="24"/>
              </w:rPr>
              <w:t>管理信息</w:t>
            </w:r>
          </w:p>
        </w:tc>
      </w:tr>
      <w:tr w:rsidR="002E74BA" w:rsidRPr="006413A0" w14:paraId="76BF86F7" w14:textId="77777777" w:rsidTr="007E0EBA">
        <w:trPr>
          <w:trHeight w:val="779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C3DF" w14:textId="77777777" w:rsidR="002E74BA" w:rsidRPr="006413A0" w:rsidRDefault="002E74BA" w:rsidP="006413A0">
            <w:pPr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同意公开</w:t>
            </w:r>
          </w:p>
          <w:p w14:paraId="2B630F90" w14:textId="77777777" w:rsidR="002E74BA" w:rsidRPr="006413A0" w:rsidRDefault="002E74BA" w:rsidP="006413A0">
            <w:pPr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6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E114" w14:textId="44BA5A4F" w:rsidR="002E74BA" w:rsidRPr="006413A0" w:rsidRDefault="002E74BA" w:rsidP="006413A0">
            <w:pPr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 xml:space="preserve"> </w:t>
            </w:r>
            <w:r w:rsidR="006413A0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6413A0">
              <w:rPr>
                <w:rFonts w:ascii="仿宋_GB2312" w:eastAsia="仿宋_GB2312" w:cs="宋体" w:hint="eastAsia"/>
                <w:sz w:val="24"/>
              </w:rPr>
              <w:t>是   □否   □部分公开（说明）</w:t>
            </w:r>
          </w:p>
        </w:tc>
      </w:tr>
      <w:tr w:rsidR="002E74BA" w:rsidRPr="006413A0" w14:paraId="4618C734" w14:textId="77777777" w:rsidTr="007E0EBA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9B59B" w14:textId="77777777" w:rsidR="002E74BA" w:rsidRPr="006413A0" w:rsidRDefault="002E74BA" w:rsidP="006413A0">
            <w:pPr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同意接受</w:t>
            </w:r>
          </w:p>
          <w:p w14:paraId="05A8C92A" w14:textId="77777777" w:rsidR="002E74BA" w:rsidRPr="006413A0" w:rsidRDefault="002E74BA" w:rsidP="006413A0">
            <w:pPr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6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F92B" w14:textId="3B003EAF" w:rsidR="002E74BA" w:rsidRPr="006413A0" w:rsidRDefault="002E74BA" w:rsidP="006413A0">
            <w:pPr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 xml:space="preserve"> </w:t>
            </w:r>
            <w:r w:rsidR="006413A0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6413A0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2E74BA" w:rsidRPr="006413A0" w14:paraId="5D1B6027" w14:textId="77777777" w:rsidTr="007E0EBA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F4E6" w14:textId="77777777" w:rsidR="002E74BA" w:rsidRPr="006413A0" w:rsidRDefault="002E74BA" w:rsidP="006413A0">
            <w:pPr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同意参与解决方案筛选评价</w:t>
            </w:r>
          </w:p>
        </w:tc>
        <w:tc>
          <w:tcPr>
            <w:tcW w:w="6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01AE" w14:textId="2053D495" w:rsidR="002E74BA" w:rsidRPr="006413A0" w:rsidRDefault="006413A0" w:rsidP="006413A0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2E74BA" w:rsidRPr="006413A0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2E74BA" w:rsidRPr="006413A0" w14:paraId="60245B91" w14:textId="77777777" w:rsidTr="007E0EBA">
        <w:trPr>
          <w:trHeight w:val="1552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A03D" w14:textId="77777777" w:rsidR="002E74BA" w:rsidRPr="006413A0" w:rsidRDefault="002E74BA" w:rsidP="006413A0">
            <w:pPr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6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4FD4" w14:textId="57ED4014" w:rsidR="002E74BA" w:rsidRPr="006413A0" w:rsidRDefault="002E74BA" w:rsidP="006413A0">
            <w:pPr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 xml:space="preserve"> </w:t>
            </w:r>
            <w:r w:rsidR="006413A0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6413A0">
              <w:rPr>
                <w:rFonts w:ascii="仿宋_GB2312" w:eastAsia="仿宋_GB2312" w:cs="宋体" w:hint="eastAsia"/>
                <w:sz w:val="24"/>
              </w:rPr>
              <w:t>是    金额</w:t>
            </w:r>
            <w:r w:rsidRPr="006413A0">
              <w:rPr>
                <w:rFonts w:ascii="仿宋_GB2312" w:eastAsia="仿宋_GB2312" w:cs="宋体" w:hint="eastAsia"/>
                <w:sz w:val="24"/>
                <w:u w:val="single"/>
              </w:rPr>
              <w:t xml:space="preserve">  不低于20 </w:t>
            </w:r>
            <w:r w:rsidRPr="006413A0">
              <w:rPr>
                <w:rFonts w:ascii="仿宋_GB2312" w:eastAsia="仿宋_GB2312" w:cs="宋体" w:hint="eastAsia"/>
                <w:sz w:val="24"/>
              </w:rPr>
              <w:t xml:space="preserve"> 万元，看合作内容。（出资额主要用作支付技术转让、技术服务、技术许可或其他相关性合作）</w:t>
            </w:r>
          </w:p>
          <w:p w14:paraId="6B3741AB" w14:textId="77777777" w:rsidR="002E74BA" w:rsidRPr="006413A0" w:rsidRDefault="002E74BA" w:rsidP="006413A0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□否</w:t>
            </w:r>
          </w:p>
          <w:p w14:paraId="41DF2C2A" w14:textId="77777777" w:rsidR="002E74BA" w:rsidRPr="006413A0" w:rsidRDefault="002E74BA" w:rsidP="006413A0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</w:p>
          <w:p w14:paraId="29AE2897" w14:textId="77777777" w:rsidR="002E74BA" w:rsidRPr="006413A0" w:rsidRDefault="002E74BA" w:rsidP="006413A0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 xml:space="preserve">法人代表：杨鹏波             </w:t>
            </w:r>
          </w:p>
          <w:p w14:paraId="195800D3" w14:textId="77777777" w:rsidR="002E74BA" w:rsidRPr="006413A0" w:rsidRDefault="002E74BA" w:rsidP="006413A0">
            <w:pPr>
              <w:ind w:firstLineChars="1400" w:firstLine="3360"/>
              <w:rPr>
                <w:rFonts w:ascii="仿宋_GB2312" w:eastAsia="仿宋_GB2312" w:cs="宋体"/>
                <w:sz w:val="24"/>
              </w:rPr>
            </w:pPr>
            <w:r w:rsidRPr="006413A0">
              <w:rPr>
                <w:rFonts w:ascii="仿宋_GB2312" w:eastAsia="仿宋_GB2312" w:cs="宋体" w:hint="eastAsia"/>
                <w:sz w:val="24"/>
              </w:rPr>
              <w:t>2020年6月 5日</w:t>
            </w:r>
          </w:p>
        </w:tc>
      </w:tr>
    </w:tbl>
    <w:p w14:paraId="26F659D8" w14:textId="77777777" w:rsidR="002E74BA" w:rsidRPr="006413A0" w:rsidRDefault="002E74BA" w:rsidP="006413A0">
      <w:pPr>
        <w:jc w:val="center"/>
        <w:rPr>
          <w:rFonts w:ascii="仿宋_GB2312" w:eastAsia="仿宋_GB2312" w:hAnsi="黑体" w:cs="黑体"/>
          <w:sz w:val="24"/>
        </w:rPr>
      </w:pPr>
    </w:p>
    <w:p w14:paraId="09B59DE6" w14:textId="77777777" w:rsidR="002E74BA" w:rsidRPr="006413A0" w:rsidRDefault="002E74BA" w:rsidP="006413A0">
      <w:pPr>
        <w:jc w:val="center"/>
        <w:rPr>
          <w:rFonts w:ascii="仿宋_GB2312" w:eastAsia="仿宋_GB2312" w:hAnsi="黑体" w:cs="黑体"/>
          <w:sz w:val="24"/>
        </w:rPr>
      </w:pPr>
    </w:p>
    <w:p w14:paraId="5495173F" w14:textId="2A8AEA00" w:rsidR="002E74BA" w:rsidRPr="006413A0" w:rsidRDefault="002E74BA" w:rsidP="006413A0">
      <w:pPr>
        <w:jc w:val="center"/>
        <w:rPr>
          <w:rFonts w:ascii="仿宋_GB2312" w:eastAsia="仿宋_GB2312" w:hAnsi="黑体" w:cs="黑体"/>
          <w:sz w:val="24"/>
        </w:rPr>
      </w:pPr>
    </w:p>
    <w:p w14:paraId="2E3FBE52" w14:textId="5E75173B" w:rsidR="002E74BA" w:rsidRPr="006413A0" w:rsidRDefault="002E74BA" w:rsidP="006413A0">
      <w:pPr>
        <w:jc w:val="center"/>
        <w:rPr>
          <w:rFonts w:ascii="仿宋_GB2312" w:eastAsia="仿宋_GB2312" w:hAnsi="黑体" w:cs="黑体"/>
          <w:sz w:val="24"/>
        </w:rPr>
      </w:pPr>
    </w:p>
    <w:p w14:paraId="4D0926E9" w14:textId="73268D29" w:rsidR="002E74BA" w:rsidRPr="006413A0" w:rsidRDefault="002E74BA" w:rsidP="006413A0">
      <w:pPr>
        <w:jc w:val="center"/>
        <w:rPr>
          <w:rFonts w:ascii="仿宋_GB2312" w:eastAsia="仿宋_GB2312" w:hAnsi="黑体" w:cs="黑体"/>
          <w:sz w:val="24"/>
        </w:rPr>
      </w:pPr>
    </w:p>
    <w:p w14:paraId="290259E7" w14:textId="5A3FBE12" w:rsidR="002E74BA" w:rsidRPr="006413A0" w:rsidRDefault="002E74BA" w:rsidP="006413A0">
      <w:pPr>
        <w:jc w:val="center"/>
        <w:rPr>
          <w:rFonts w:ascii="仿宋_GB2312" w:eastAsia="仿宋_GB2312" w:hAnsi="黑体" w:cs="黑体"/>
          <w:sz w:val="24"/>
        </w:rPr>
      </w:pPr>
    </w:p>
    <w:p w14:paraId="5A6B997F" w14:textId="6CEC789F" w:rsidR="002E74BA" w:rsidRPr="006413A0" w:rsidRDefault="002E74BA" w:rsidP="006413A0">
      <w:pPr>
        <w:jc w:val="center"/>
        <w:rPr>
          <w:rFonts w:ascii="仿宋_GB2312" w:eastAsia="仿宋_GB2312" w:hAnsi="黑体" w:cs="黑体"/>
          <w:sz w:val="24"/>
        </w:rPr>
      </w:pPr>
    </w:p>
    <w:p w14:paraId="46DC63A6" w14:textId="0FE7A2C3" w:rsidR="002E74BA" w:rsidRPr="006413A0" w:rsidRDefault="002E74BA" w:rsidP="006413A0">
      <w:pPr>
        <w:jc w:val="center"/>
        <w:rPr>
          <w:rFonts w:ascii="仿宋_GB2312" w:eastAsia="仿宋_GB2312" w:hAnsi="黑体" w:cs="黑体"/>
          <w:sz w:val="24"/>
        </w:rPr>
      </w:pPr>
    </w:p>
    <w:p w14:paraId="445BC2F2" w14:textId="0F5288EC" w:rsidR="002E74BA" w:rsidRPr="006413A0" w:rsidRDefault="002E74BA" w:rsidP="006413A0">
      <w:pPr>
        <w:jc w:val="center"/>
        <w:rPr>
          <w:rFonts w:ascii="仿宋_GB2312" w:eastAsia="仿宋_GB2312" w:hAnsi="黑体" w:cs="黑体"/>
          <w:sz w:val="24"/>
        </w:rPr>
      </w:pPr>
    </w:p>
    <w:p w14:paraId="6C5B7264" w14:textId="0B404A10" w:rsidR="002E74BA" w:rsidRPr="006413A0" w:rsidRDefault="002E74BA" w:rsidP="006413A0">
      <w:pPr>
        <w:jc w:val="center"/>
        <w:rPr>
          <w:rFonts w:ascii="仿宋_GB2312" w:eastAsia="仿宋_GB2312" w:hAnsi="黑体" w:cs="黑体"/>
          <w:sz w:val="24"/>
        </w:rPr>
      </w:pPr>
    </w:p>
    <w:p w14:paraId="3C65F24C" w14:textId="2E0D2713" w:rsidR="002E74BA" w:rsidRPr="006413A0" w:rsidRDefault="002E74BA" w:rsidP="006413A0">
      <w:pPr>
        <w:jc w:val="center"/>
        <w:rPr>
          <w:rFonts w:ascii="仿宋_GB2312" w:eastAsia="仿宋_GB2312" w:hAnsi="黑体" w:cs="黑体"/>
          <w:sz w:val="24"/>
        </w:rPr>
      </w:pPr>
    </w:p>
    <w:p w14:paraId="49A0D918" w14:textId="3AB55BB7" w:rsidR="002E74BA" w:rsidRPr="006413A0" w:rsidRDefault="002E74BA" w:rsidP="006413A0">
      <w:pPr>
        <w:jc w:val="center"/>
        <w:rPr>
          <w:rFonts w:ascii="仿宋_GB2312" w:eastAsia="仿宋_GB2312" w:hAnsi="黑体" w:cs="黑体"/>
          <w:sz w:val="24"/>
        </w:rPr>
      </w:pPr>
    </w:p>
    <w:p w14:paraId="5A8C47D5" w14:textId="62DF3330" w:rsidR="002E74BA" w:rsidRDefault="002E74BA" w:rsidP="006413A0">
      <w:pPr>
        <w:jc w:val="center"/>
        <w:rPr>
          <w:rFonts w:ascii="仿宋_GB2312" w:eastAsia="仿宋_GB2312" w:hAnsi="黑体" w:cs="黑体"/>
          <w:sz w:val="24"/>
        </w:rPr>
      </w:pPr>
    </w:p>
    <w:p w14:paraId="27BBA7DC" w14:textId="65235A38" w:rsidR="006413A0" w:rsidRDefault="006413A0" w:rsidP="006413A0">
      <w:pPr>
        <w:jc w:val="center"/>
        <w:rPr>
          <w:rFonts w:ascii="仿宋_GB2312" w:eastAsia="仿宋_GB2312" w:hAnsi="黑体" w:cs="黑体"/>
          <w:sz w:val="24"/>
        </w:rPr>
      </w:pPr>
    </w:p>
    <w:p w14:paraId="1848F222" w14:textId="417DC962" w:rsidR="006413A0" w:rsidRDefault="006413A0" w:rsidP="006413A0">
      <w:pPr>
        <w:jc w:val="center"/>
        <w:rPr>
          <w:rFonts w:ascii="仿宋_GB2312" w:eastAsia="仿宋_GB2312" w:hAnsi="黑体" w:cs="黑体"/>
          <w:sz w:val="24"/>
        </w:rPr>
      </w:pPr>
    </w:p>
    <w:p w14:paraId="11A395F0" w14:textId="4BBBC9CA" w:rsidR="006413A0" w:rsidRDefault="006413A0" w:rsidP="006413A0">
      <w:pPr>
        <w:jc w:val="center"/>
        <w:rPr>
          <w:rFonts w:ascii="仿宋_GB2312" w:eastAsia="仿宋_GB2312" w:hAnsi="黑体" w:cs="黑体"/>
          <w:sz w:val="24"/>
        </w:rPr>
      </w:pPr>
    </w:p>
    <w:p w14:paraId="7E392DA9" w14:textId="7299A015" w:rsidR="006413A0" w:rsidRDefault="006413A0" w:rsidP="006413A0">
      <w:pPr>
        <w:jc w:val="center"/>
        <w:rPr>
          <w:rFonts w:ascii="仿宋_GB2312" w:eastAsia="仿宋_GB2312" w:hAnsi="黑体" w:cs="黑体"/>
          <w:sz w:val="24"/>
        </w:rPr>
      </w:pPr>
    </w:p>
    <w:p w14:paraId="0A9F30DB" w14:textId="1821F257" w:rsidR="006413A0" w:rsidRDefault="006413A0" w:rsidP="006413A0">
      <w:pPr>
        <w:jc w:val="center"/>
        <w:rPr>
          <w:rFonts w:ascii="仿宋_GB2312" w:eastAsia="仿宋_GB2312" w:hAnsi="黑体" w:cs="黑体"/>
          <w:sz w:val="24"/>
        </w:rPr>
      </w:pPr>
    </w:p>
    <w:p w14:paraId="695AB098" w14:textId="5735B1E0" w:rsidR="006413A0" w:rsidRDefault="006413A0" w:rsidP="006413A0">
      <w:pPr>
        <w:jc w:val="center"/>
        <w:rPr>
          <w:rFonts w:ascii="仿宋_GB2312" w:eastAsia="仿宋_GB2312" w:hAnsi="黑体" w:cs="黑体"/>
          <w:sz w:val="24"/>
        </w:rPr>
      </w:pPr>
    </w:p>
    <w:p w14:paraId="41F5C57A" w14:textId="0CA5B0C4" w:rsidR="006413A0" w:rsidRDefault="006413A0" w:rsidP="006413A0">
      <w:pPr>
        <w:jc w:val="center"/>
        <w:rPr>
          <w:rFonts w:ascii="仿宋_GB2312" w:eastAsia="仿宋_GB2312" w:hAnsi="黑体" w:cs="黑体"/>
          <w:sz w:val="24"/>
        </w:rPr>
      </w:pPr>
    </w:p>
    <w:p w14:paraId="4B7B01B4" w14:textId="48FD4090" w:rsidR="006413A0" w:rsidRDefault="006413A0" w:rsidP="006413A0">
      <w:pPr>
        <w:jc w:val="center"/>
        <w:rPr>
          <w:rFonts w:ascii="仿宋_GB2312" w:eastAsia="仿宋_GB2312" w:hAnsi="黑体" w:cs="黑体"/>
          <w:sz w:val="24"/>
        </w:rPr>
      </w:pPr>
    </w:p>
    <w:p w14:paraId="36A2BCEA" w14:textId="1C36265D" w:rsidR="006413A0" w:rsidRDefault="006413A0" w:rsidP="006413A0">
      <w:pPr>
        <w:jc w:val="center"/>
        <w:rPr>
          <w:rFonts w:ascii="仿宋_GB2312" w:eastAsia="仿宋_GB2312" w:hAnsi="黑体" w:cs="黑体"/>
          <w:sz w:val="24"/>
        </w:rPr>
      </w:pPr>
    </w:p>
    <w:p w14:paraId="646A90F4" w14:textId="6747D24E" w:rsidR="006413A0" w:rsidRDefault="006413A0" w:rsidP="006413A0">
      <w:pPr>
        <w:jc w:val="center"/>
        <w:rPr>
          <w:rFonts w:ascii="仿宋_GB2312" w:eastAsia="仿宋_GB2312" w:hAnsi="黑体" w:cs="黑体"/>
          <w:sz w:val="24"/>
        </w:rPr>
      </w:pPr>
    </w:p>
    <w:p w14:paraId="495BE93B" w14:textId="660F4FAD" w:rsidR="006413A0" w:rsidRDefault="006413A0" w:rsidP="006413A0">
      <w:pPr>
        <w:jc w:val="center"/>
        <w:rPr>
          <w:rFonts w:ascii="仿宋_GB2312" w:eastAsia="仿宋_GB2312" w:hAnsi="黑体" w:cs="黑体"/>
          <w:sz w:val="24"/>
        </w:rPr>
      </w:pPr>
    </w:p>
    <w:sectPr w:rsidR="006413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C4FE27" w14:textId="77777777" w:rsidR="00F870A4" w:rsidRDefault="00F870A4" w:rsidP="00A017B6">
      <w:r>
        <w:separator/>
      </w:r>
    </w:p>
  </w:endnote>
  <w:endnote w:type="continuationSeparator" w:id="0">
    <w:p w14:paraId="2B16B1B0" w14:textId="77777777" w:rsidR="00F870A4" w:rsidRDefault="00F870A4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38CF7CFA" w:usb2="00082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E4926B" w14:textId="77777777" w:rsidR="00F870A4" w:rsidRDefault="00F870A4" w:rsidP="00A017B6">
      <w:r>
        <w:separator/>
      </w:r>
    </w:p>
  </w:footnote>
  <w:footnote w:type="continuationSeparator" w:id="0">
    <w:p w14:paraId="1A820CB2" w14:textId="77777777" w:rsidR="00F870A4" w:rsidRDefault="00F870A4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725C6"/>
    <w:rsid w:val="00085A69"/>
    <w:rsid w:val="00181CDC"/>
    <w:rsid w:val="00294230"/>
    <w:rsid w:val="002E74BA"/>
    <w:rsid w:val="00380ED5"/>
    <w:rsid w:val="003A780C"/>
    <w:rsid w:val="003D4E0F"/>
    <w:rsid w:val="004302D1"/>
    <w:rsid w:val="00475400"/>
    <w:rsid w:val="00614C97"/>
    <w:rsid w:val="006413A0"/>
    <w:rsid w:val="006C1083"/>
    <w:rsid w:val="00700E01"/>
    <w:rsid w:val="00822BAD"/>
    <w:rsid w:val="00894F1C"/>
    <w:rsid w:val="00A017B6"/>
    <w:rsid w:val="00A84FFB"/>
    <w:rsid w:val="00AC2C96"/>
    <w:rsid w:val="00AF7DFA"/>
    <w:rsid w:val="00B35881"/>
    <w:rsid w:val="00C13EDB"/>
    <w:rsid w:val="00C7361E"/>
    <w:rsid w:val="00D55FAC"/>
    <w:rsid w:val="00E02448"/>
    <w:rsid w:val="00E91F37"/>
    <w:rsid w:val="00ED75F5"/>
    <w:rsid w:val="00F870A4"/>
    <w:rsid w:val="00F95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6C1083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6C1083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2E74BA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175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9</cp:revision>
  <dcterms:created xsi:type="dcterms:W3CDTF">2020-08-17T08:45:00Z</dcterms:created>
  <dcterms:modified xsi:type="dcterms:W3CDTF">2020-08-29T02:02:00Z</dcterms:modified>
</cp:coreProperties>
</file>