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9BDE2" w14:textId="44EF97EB" w:rsidR="00ED4965" w:rsidRPr="00CB44EB" w:rsidRDefault="009A3BAE" w:rsidP="00CB44EB">
      <w:pPr>
        <w:pStyle w:val="2"/>
        <w:ind w:left="0"/>
        <w:rPr>
          <w:rFonts w:cs="方正小标宋_GBK"/>
        </w:rPr>
      </w:pPr>
      <w:bookmarkStart w:id="0" w:name="_Hlk49019550"/>
      <w:r>
        <w:t>79</w:t>
      </w:r>
      <w:r w:rsidR="00BF0759" w:rsidRPr="00CB44EB">
        <w:rPr>
          <w:rFonts w:hint="eastAsia"/>
          <w:kern w:val="0"/>
        </w:rPr>
        <w:t>水性无机瓷化涂料</w:t>
      </w:r>
    </w:p>
    <w:tbl>
      <w:tblPr>
        <w:tblW w:w="8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088"/>
        <w:gridCol w:w="74"/>
        <w:gridCol w:w="2681"/>
        <w:gridCol w:w="2245"/>
        <w:gridCol w:w="2249"/>
      </w:tblGrid>
      <w:tr w:rsidR="00CB44EB" w:rsidRPr="00CB44EB" w14:paraId="27352B35" w14:textId="77777777" w:rsidTr="00D216DB">
        <w:trPr>
          <w:trHeight w:val="385"/>
        </w:trPr>
        <w:tc>
          <w:tcPr>
            <w:tcW w:w="8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0D44E5EB" w14:textId="77777777" w:rsidR="00BF0759" w:rsidRPr="00CB44EB" w:rsidRDefault="00BF0759" w:rsidP="00CB44EB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CB44EB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CB44EB" w:rsidRPr="00CB44EB" w14:paraId="19FDF01A" w14:textId="77777777" w:rsidTr="00D216DB">
        <w:trPr>
          <w:trHeight w:val="385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6AFE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单位名称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6AD7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陕西宝防建设工程有限公司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8867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社会统一</w:t>
            </w:r>
          </w:p>
          <w:p w14:paraId="0F50D081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信用代码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ACB9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916103042214111372</w:t>
            </w:r>
          </w:p>
        </w:tc>
      </w:tr>
      <w:tr w:rsidR="00CB44EB" w:rsidRPr="00CB44EB" w14:paraId="79CAC2E7" w14:textId="77777777" w:rsidTr="00D216DB">
        <w:trPr>
          <w:trHeight w:val="385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E671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联系人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6473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李晓平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8317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联系电话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F819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15877605205</w:t>
            </w:r>
          </w:p>
        </w:tc>
      </w:tr>
      <w:tr w:rsidR="00CB44EB" w:rsidRPr="00CB44EB" w14:paraId="0B7000B1" w14:textId="77777777" w:rsidTr="00D216DB">
        <w:trPr>
          <w:trHeight w:val="385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05E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行政区域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F815" w14:textId="77777777" w:rsidR="00BF0759" w:rsidRPr="00CB44EB" w:rsidRDefault="00BF0759" w:rsidP="00CB44EB">
            <w:pPr>
              <w:ind w:firstLineChars="200" w:firstLine="480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  <w:u w:val="single"/>
              </w:rPr>
              <w:t xml:space="preserve"> 宝鸡市陈仓区</w:t>
            </w:r>
          </w:p>
        </w:tc>
      </w:tr>
      <w:tr w:rsidR="00CB44EB" w:rsidRPr="00CB44EB" w14:paraId="377E5B8B" w14:textId="77777777" w:rsidTr="00D216DB">
        <w:trPr>
          <w:trHeight w:val="385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4F94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所属行业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D354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建筑业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334E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技术领域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FF7F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新材料</w:t>
            </w:r>
          </w:p>
        </w:tc>
      </w:tr>
      <w:tr w:rsidR="00CB44EB" w:rsidRPr="00CB44EB" w14:paraId="514DCEFC" w14:textId="77777777" w:rsidTr="00D216DB">
        <w:trPr>
          <w:trHeight w:val="771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A403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</w:rPr>
              <w:t>上一年度</w:t>
            </w:r>
          </w:p>
          <w:p w14:paraId="32C2C9A1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</w:rPr>
              <w:t>营业总收入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E45A" w14:textId="77777777" w:rsidR="00BF0759" w:rsidRPr="00CB44EB" w:rsidRDefault="00BF0759" w:rsidP="00CB44EB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2171.54（万元）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39BF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</w:rPr>
              <w:t>人员总数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2157" w14:textId="77777777" w:rsidR="00BF0759" w:rsidRPr="00CB44EB" w:rsidRDefault="00BF0759" w:rsidP="00CB44EB">
            <w:pPr>
              <w:jc w:val="right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160（人）</w:t>
            </w:r>
          </w:p>
        </w:tc>
      </w:tr>
      <w:tr w:rsidR="00CB44EB" w:rsidRPr="00CB44EB" w14:paraId="6DB47136" w14:textId="77777777" w:rsidTr="00D216DB">
        <w:trPr>
          <w:trHeight w:val="771"/>
        </w:trPr>
        <w:tc>
          <w:tcPr>
            <w:tcW w:w="1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8538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</w:rPr>
              <w:t>高新技术企业认定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8FDB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□</w:t>
            </w: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是   </w:t>
            </w:r>
            <w:r w:rsidRPr="00CB44EB">
              <w:rPr>
                <w:rFonts w:ascii="仿宋_GB2312" w:eastAsia="仿宋_GB2312" w:hAnsi="仿宋" w:cs="宋体" w:hint="eastAsia"/>
                <w:sz w:val="24"/>
              </w:rPr>
              <w:sym w:font="Wingdings" w:char="F0FE"/>
            </w: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否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E96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</w:rPr>
              <w:t>科技型中小企业备案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4DE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sym w:font="Wingdings" w:char="F0FE"/>
            </w: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是 </w:t>
            </w:r>
            <w:r w:rsidRPr="00CB44EB">
              <w:rPr>
                <w:rFonts w:ascii="仿宋_GB2312" w:eastAsia="仿宋_GB2312" w:hAnsi="仿宋" w:cs="宋体" w:hint="eastAsia"/>
                <w:sz w:val="24"/>
              </w:rPr>
              <w:t>□</w:t>
            </w: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否</w:t>
            </w:r>
          </w:p>
        </w:tc>
      </w:tr>
      <w:tr w:rsidR="00CB44EB" w:rsidRPr="00CB44EB" w14:paraId="751DAC76" w14:textId="77777777" w:rsidTr="00D216DB">
        <w:trPr>
          <w:trHeight w:val="385"/>
        </w:trPr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1948" w14:textId="77777777" w:rsidR="00BF0759" w:rsidRPr="00CB44EB" w:rsidRDefault="00BF0759" w:rsidP="00CB44EB">
            <w:pPr>
              <w:rPr>
                <w:rFonts w:ascii="仿宋_GB2312" w:eastAsia="仿宋_GB2312" w:hAnsi="仿宋"/>
                <w:kern w:val="0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</w:rPr>
              <w:t>需求名称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B1F4" w14:textId="77777777" w:rsidR="00BF0759" w:rsidRPr="00CB44EB" w:rsidRDefault="00BF0759" w:rsidP="00CB44EB">
            <w:pPr>
              <w:rPr>
                <w:rFonts w:ascii="仿宋_GB2312" w:eastAsia="仿宋_GB2312" w:hAnsi="仿宋"/>
                <w:kern w:val="0"/>
                <w:sz w:val="24"/>
              </w:rPr>
            </w:pPr>
            <w:r w:rsidRPr="00CB44EB">
              <w:rPr>
                <w:rFonts w:ascii="仿宋_GB2312" w:eastAsia="仿宋_GB2312" w:hAnsi="仿宋" w:hint="eastAsia"/>
                <w:kern w:val="0"/>
                <w:sz w:val="24"/>
              </w:rPr>
              <w:t>水性无机瓷化涂料</w:t>
            </w:r>
          </w:p>
        </w:tc>
      </w:tr>
      <w:tr w:rsidR="00CB44EB" w:rsidRPr="00CB44EB" w14:paraId="2E2B9099" w14:textId="77777777" w:rsidTr="00D216DB">
        <w:trPr>
          <w:trHeight w:val="926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E2E5F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技术创新需求情况说明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59D99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需求类别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BBB10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□技术研发（关键、核心技术）</w:t>
            </w:r>
          </w:p>
          <w:p w14:paraId="073455C5" w14:textId="74E42A87" w:rsidR="00BF0759" w:rsidRPr="00CB44EB" w:rsidRDefault="00CB44EB" w:rsidP="00CB44EB">
            <w:pPr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BF0759" w:rsidRPr="00CB44EB">
              <w:rPr>
                <w:rFonts w:ascii="仿宋_GB2312" w:eastAsia="仿宋_GB2312" w:hAnsi="仿宋" w:cs="宋体" w:hint="eastAsia"/>
                <w:sz w:val="24"/>
              </w:rPr>
              <w:t>产品研发（产品升级、新产品研发）</w:t>
            </w:r>
          </w:p>
          <w:p w14:paraId="7DCB0AE7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□技术改造（设备、研发生产条件）</w:t>
            </w:r>
          </w:p>
          <w:p w14:paraId="716E43CA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□技术配套（技术、产品等配套合作）</w:t>
            </w:r>
          </w:p>
        </w:tc>
      </w:tr>
      <w:tr w:rsidR="00CB44EB" w:rsidRPr="00CB44EB" w14:paraId="6D651A35" w14:textId="77777777" w:rsidTr="00D216DB">
        <w:trPr>
          <w:trHeight w:val="3458"/>
        </w:trPr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70CEE" w14:textId="77777777" w:rsidR="00BF0759" w:rsidRPr="00CB44EB" w:rsidRDefault="00BF0759" w:rsidP="00CB44EB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7EE04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需求</w:t>
            </w:r>
          </w:p>
          <w:p w14:paraId="4592C3FA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内容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53453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（包括主要技术、条件、成熟度、成本等指标，限200字）纯水性无机涂料，涂层具有硬度高耐刮擦、附着力强不脱落、防污防尘易冲洗、抗渗透防腐蚀、耐候性强防冻抗老化、防火无毒易储存、安全环保无挥发、防紫外不褪色等诸多优势。防火等级达不燃A级。</w:t>
            </w:r>
            <w:r w:rsidRPr="00CB44EB">
              <w:rPr>
                <w:rFonts w:ascii="仿宋_GB2312" w:eastAsia="仿宋_GB2312" w:hAnsi="仿宋" w:cs="宋体" w:hint="eastAsia"/>
                <w:bCs/>
                <w:sz w:val="24"/>
              </w:rPr>
              <w:t>特别适用于隧道等封闭环境施工优异的抗沾污性能，无惧油污粉尘。材料具备极好的阻燃隔热耐火性能，保证特殊情况下行车人员的生命安全。</w:t>
            </w:r>
            <w:r w:rsidRPr="00CB44EB">
              <w:rPr>
                <w:rFonts w:ascii="仿宋_GB2312" w:eastAsia="仿宋_GB2312" w:hAnsi="仿宋" w:cs="宋体" w:hint="eastAsia"/>
                <w:sz w:val="24"/>
              </w:rPr>
              <w:t>增强附着面的漫反射提高能见度以及反光效果，节能减排降低养护成本，提升行车安全系数。</w:t>
            </w:r>
          </w:p>
        </w:tc>
      </w:tr>
      <w:tr w:rsidR="00CB44EB" w:rsidRPr="00CB44EB" w14:paraId="59741FAA" w14:textId="77777777" w:rsidTr="00D216DB">
        <w:trPr>
          <w:trHeight w:val="706"/>
        </w:trPr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5D16" w14:textId="77777777" w:rsidR="00BF0759" w:rsidRPr="00CB44EB" w:rsidRDefault="00BF0759" w:rsidP="00CB44EB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C51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现有</w:t>
            </w:r>
          </w:p>
          <w:p w14:paraId="6EC29BC5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基础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EC795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0F9B7214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目前正在研发初级阶段，公司计划投资50万研发费用用于研发试验仪器和检测设备的采购，现有生产设备能满足中试要求，需采购规模化和自动化大生产设备。</w:t>
            </w:r>
          </w:p>
        </w:tc>
      </w:tr>
      <w:tr w:rsidR="00CB44EB" w:rsidRPr="00CB44EB" w14:paraId="5E862A08" w14:textId="77777777" w:rsidTr="00D216DB">
        <w:trPr>
          <w:trHeight w:val="2071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91A7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产学研合作要求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85CA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简要</w:t>
            </w:r>
          </w:p>
          <w:p w14:paraId="65207338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描述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10735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41AE4A41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无要求</w:t>
            </w:r>
          </w:p>
          <w:p w14:paraId="56637CD3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sz w:val="24"/>
              </w:rPr>
            </w:pPr>
          </w:p>
          <w:p w14:paraId="41B882FE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sz w:val="24"/>
              </w:rPr>
            </w:pPr>
          </w:p>
        </w:tc>
      </w:tr>
      <w:tr w:rsidR="00CB44EB" w:rsidRPr="00CB44EB" w14:paraId="3EBC6B48" w14:textId="77777777" w:rsidTr="00D216DB">
        <w:trPr>
          <w:trHeight w:val="659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53FD" w14:textId="77777777" w:rsidR="00BF0759" w:rsidRPr="00CB44EB" w:rsidRDefault="00BF0759" w:rsidP="00CB44EB">
            <w:pPr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FE02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合作</w:t>
            </w:r>
          </w:p>
          <w:p w14:paraId="1F765830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方式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577" w14:textId="1088FA9D" w:rsidR="00BF0759" w:rsidRPr="00CB44EB" w:rsidRDefault="00BF0759" w:rsidP="00CB44EB">
            <w:pPr>
              <w:ind w:left="120" w:hangingChars="50" w:hanging="120"/>
              <w:rPr>
                <w:rFonts w:ascii="仿宋_GB2312" w:eastAsia="仿宋_GB2312" w:hAnsi="仿宋" w:cs="宋体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 xml:space="preserve"> □技术转让    □技术入股   □联合开发  </w:t>
            </w:r>
            <w:r w:rsidR="00CB44EB"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Pr="00CB44EB">
              <w:rPr>
                <w:rFonts w:ascii="仿宋_GB2312" w:eastAsia="仿宋_GB2312" w:hAnsi="仿宋" w:cs="宋体" w:hint="eastAsia"/>
                <w:sz w:val="24"/>
              </w:rPr>
              <w:t>委托研发 □共建新研发、生产实体</w:t>
            </w:r>
            <w:r w:rsidR="00EE7276" w:rsidRPr="00CB44EB">
              <w:rPr>
                <w:rFonts w:ascii="仿宋_GB2312" w:eastAsia="仿宋_GB2312" w:hAnsi="仿宋" w:cs="宋体" w:hint="eastAsia"/>
                <w:sz w:val="24"/>
              </w:rPr>
              <w:t xml:space="preserve">  </w:t>
            </w:r>
            <w:r w:rsidRPr="00CB44EB">
              <w:rPr>
                <w:rFonts w:ascii="仿宋_GB2312" w:eastAsia="仿宋_GB2312" w:hAnsi="仿宋" w:cs="宋体" w:hint="eastAsia"/>
                <w:sz w:val="24"/>
              </w:rPr>
              <w:t xml:space="preserve">□委托团队、专家长期技术服务    </w:t>
            </w:r>
          </w:p>
        </w:tc>
      </w:tr>
      <w:tr w:rsidR="00CB44EB" w:rsidRPr="00CB44EB" w14:paraId="0DD43A9C" w14:textId="77777777" w:rsidTr="00D216DB">
        <w:trPr>
          <w:trHeight w:val="6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73B5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其他需求</w:t>
            </w:r>
          </w:p>
        </w:tc>
        <w:tc>
          <w:tcPr>
            <w:tcW w:w="83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DCB1" w14:textId="77777777" w:rsidR="00BF0759" w:rsidRPr="00CB44EB" w:rsidRDefault="00BF0759" w:rsidP="00CB44EB">
            <w:pPr>
              <w:pStyle w:val="ListParagraph1"/>
              <w:ind w:firstLineChars="0" w:firstLine="0"/>
              <w:rPr>
                <w:rFonts w:ascii="仿宋_GB2312" w:hAnsi="仿宋" w:cs="宋体"/>
                <w:sz w:val="24"/>
                <w:szCs w:val="24"/>
              </w:rPr>
            </w:pPr>
            <w:r w:rsidRPr="00CB44EB">
              <w:rPr>
                <w:rFonts w:ascii="仿宋_GB2312" w:hAnsi="仿宋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3B001938" w14:textId="74858B60" w:rsidR="00BF0759" w:rsidRPr="00CB44EB" w:rsidRDefault="00BF0759" w:rsidP="00CB44EB">
            <w:pPr>
              <w:pStyle w:val="ListParagraph1"/>
              <w:ind w:firstLineChars="0" w:firstLine="0"/>
              <w:rPr>
                <w:rFonts w:ascii="仿宋_GB2312" w:hAnsi="仿宋"/>
                <w:sz w:val="24"/>
                <w:szCs w:val="24"/>
              </w:rPr>
            </w:pPr>
            <w:r w:rsidRPr="00CB44EB">
              <w:rPr>
                <w:rFonts w:ascii="仿宋_GB2312" w:hAnsi="仿宋" w:cs="宋体" w:hint="eastAsia"/>
                <w:sz w:val="24"/>
                <w:szCs w:val="24"/>
              </w:rPr>
              <w:t xml:space="preserve">□科技金融 □检验检测  □质量体系  </w:t>
            </w:r>
            <w:r w:rsidRPr="00CB44EB">
              <w:rPr>
                <w:rFonts w:ascii="仿宋_GB2312" w:hAnsi="仿宋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CB44EB" w:rsidRPr="00CB44EB" w14:paraId="23CCE3A4" w14:textId="77777777" w:rsidTr="00D216DB">
        <w:trPr>
          <w:trHeight w:val="385"/>
        </w:trPr>
        <w:tc>
          <w:tcPr>
            <w:tcW w:w="8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2E2B" w14:textId="77777777" w:rsidR="00BF0759" w:rsidRPr="00CB44EB" w:rsidRDefault="00BF0759" w:rsidP="00CB44EB">
            <w:pPr>
              <w:jc w:val="center"/>
              <w:rPr>
                <w:rFonts w:ascii="仿宋_GB2312" w:eastAsia="仿宋_GB2312" w:hAnsi="仿宋" w:cs="宋体"/>
                <w:sz w:val="24"/>
                <w:u w:val="single"/>
              </w:rPr>
            </w:pPr>
            <w:r w:rsidRPr="00CB44EB">
              <w:rPr>
                <w:rFonts w:ascii="仿宋_GB2312" w:eastAsia="仿宋_GB2312" w:hAnsi="仿宋" w:cs="宋体" w:hint="eastAsia"/>
                <w:b/>
                <w:bCs/>
                <w:sz w:val="24"/>
              </w:rPr>
              <w:t>管理信息</w:t>
            </w:r>
          </w:p>
        </w:tc>
      </w:tr>
      <w:tr w:rsidR="00CB44EB" w:rsidRPr="00CB44EB" w14:paraId="01FA252D" w14:textId="77777777" w:rsidTr="00D216DB">
        <w:trPr>
          <w:trHeight w:val="782"/>
        </w:trPr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D104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同意公开</w:t>
            </w:r>
          </w:p>
          <w:p w14:paraId="3F70300A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需求信息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C234" w14:textId="14EA25E0" w:rsidR="00BF0759" w:rsidRPr="00CB44EB" w:rsidRDefault="00CB44EB" w:rsidP="00CB44EB">
            <w:pPr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是   </w:t>
            </w:r>
            <w:r w:rsidR="00BF0759" w:rsidRPr="00CB44EB">
              <w:rPr>
                <w:rFonts w:ascii="仿宋_GB2312" w:eastAsia="仿宋_GB2312" w:hAnsi="仿宋" w:cs="宋体" w:hint="eastAsia"/>
                <w:sz w:val="24"/>
              </w:rPr>
              <w:t>□否   □</w:t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部分公开（说明）</w:t>
            </w:r>
          </w:p>
        </w:tc>
      </w:tr>
      <w:tr w:rsidR="00CB44EB" w:rsidRPr="00CB44EB" w14:paraId="5A3F7465" w14:textId="77777777" w:rsidTr="00D216DB">
        <w:trPr>
          <w:trHeight w:val="771"/>
        </w:trPr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F27B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同意接受</w:t>
            </w:r>
          </w:p>
          <w:p w14:paraId="2C134F4D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专家服务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F5B1" w14:textId="74405A85" w:rsidR="00BF0759" w:rsidRPr="00CB44EB" w:rsidRDefault="00CB44EB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是       </w:t>
            </w:r>
            <w:r w:rsidR="00BF0759" w:rsidRPr="00CB44EB">
              <w:rPr>
                <w:rFonts w:ascii="仿宋_GB2312" w:eastAsia="仿宋_GB2312" w:hAnsi="仿宋" w:cs="宋体" w:hint="eastAsia"/>
                <w:sz w:val="24"/>
              </w:rPr>
              <w:t>□</w:t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否</w:t>
            </w:r>
          </w:p>
        </w:tc>
      </w:tr>
      <w:tr w:rsidR="00CB44EB" w:rsidRPr="00CB44EB" w14:paraId="2D96C56A" w14:textId="77777777" w:rsidTr="00D216DB">
        <w:trPr>
          <w:trHeight w:val="771"/>
        </w:trPr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3283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同意参与解决方案筛选评价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B40A" w14:textId="34C69ACC" w:rsidR="00BF0759" w:rsidRPr="00CB44EB" w:rsidRDefault="00CB44EB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是       </w:t>
            </w:r>
            <w:r w:rsidR="00BF0759" w:rsidRPr="00CB44EB">
              <w:rPr>
                <w:rFonts w:ascii="仿宋_GB2312" w:eastAsia="仿宋_GB2312" w:hAnsi="仿宋" w:cs="宋体" w:hint="eastAsia"/>
                <w:sz w:val="24"/>
              </w:rPr>
              <w:t>□</w:t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否</w:t>
            </w:r>
          </w:p>
        </w:tc>
      </w:tr>
      <w:tr w:rsidR="00BF0759" w:rsidRPr="00CB44EB" w14:paraId="4DC3B4A5" w14:textId="77777777" w:rsidTr="00D216DB">
        <w:trPr>
          <w:trHeight w:val="1558"/>
        </w:trPr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4EEC" w14:textId="77777777" w:rsidR="00BF0759" w:rsidRPr="00CB44EB" w:rsidRDefault="00BF0759" w:rsidP="00CB44EB">
            <w:pPr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希望出资解决方案</w:t>
            </w:r>
          </w:p>
        </w:tc>
        <w:tc>
          <w:tcPr>
            <w:tcW w:w="7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7E4A" w14:textId="574EE7EF" w:rsidR="00BF0759" w:rsidRPr="00CB44EB" w:rsidRDefault="00CB44EB" w:rsidP="00CB44EB">
            <w:pPr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cs="宋体"/>
                <w:kern w:val="0"/>
                <w:sz w:val="24"/>
              </w:rPr>
              <w:sym w:font="Wingdings 2" w:char="F052"/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是    金额</w:t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  <w:u w:val="single"/>
              </w:rPr>
              <w:t xml:space="preserve">     </w:t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 </w:t>
            </w:r>
            <w:r w:rsidR="00BF0759" w:rsidRPr="00CB44EB">
              <w:rPr>
                <w:rFonts w:ascii="仿宋_GB2312" w:eastAsia="仿宋_GB2312" w:hAnsi="仿宋" w:cs="宋体" w:hint="eastAsia"/>
                <w:sz w:val="24"/>
              </w:rPr>
              <w:t>万元。</w:t>
            </w:r>
            <w:r w:rsidR="00BF0759"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（出资额主要用作支付技术转让、技术服务、技术许可或其他相关性合作）</w:t>
            </w:r>
          </w:p>
          <w:p w14:paraId="3279AC75" w14:textId="77777777" w:rsidR="00BF0759" w:rsidRPr="00CB44EB" w:rsidRDefault="00BF0759" w:rsidP="00CB44EB">
            <w:pPr>
              <w:ind w:firstLineChars="50" w:firstLine="12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sz w:val="24"/>
              </w:rPr>
              <w:t>□</w:t>
            </w: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否</w:t>
            </w:r>
          </w:p>
          <w:p w14:paraId="00D9DA9A" w14:textId="77777777" w:rsidR="00BF0759" w:rsidRPr="00CB44EB" w:rsidRDefault="00BF0759" w:rsidP="00CB44EB">
            <w:pPr>
              <w:ind w:firstLineChars="50" w:firstLine="120"/>
              <w:rPr>
                <w:rFonts w:ascii="仿宋_GB2312" w:eastAsia="仿宋_GB2312" w:hAnsi="仿宋" w:cs="宋体"/>
                <w:kern w:val="0"/>
                <w:sz w:val="24"/>
              </w:rPr>
            </w:pPr>
          </w:p>
          <w:p w14:paraId="40A3EE1B" w14:textId="77777777" w:rsidR="00BF0759" w:rsidRPr="00CB44EB" w:rsidRDefault="00BF0759" w:rsidP="00CB44EB">
            <w:pPr>
              <w:ind w:firstLineChars="50" w:firstLine="120"/>
              <w:jc w:val="center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 xml:space="preserve">法人代表：             </w:t>
            </w:r>
          </w:p>
          <w:p w14:paraId="6BF2696F" w14:textId="77777777" w:rsidR="00BF0759" w:rsidRPr="00CB44EB" w:rsidRDefault="00BF0759" w:rsidP="00CB44EB">
            <w:pPr>
              <w:ind w:firstLineChars="1300" w:firstLine="3120"/>
              <w:rPr>
                <w:rFonts w:ascii="仿宋_GB2312" w:eastAsia="仿宋_GB2312" w:hAnsi="仿宋" w:cs="宋体"/>
                <w:kern w:val="0"/>
                <w:sz w:val="24"/>
              </w:rPr>
            </w:pPr>
            <w:r w:rsidRPr="00CB44EB">
              <w:rPr>
                <w:rFonts w:ascii="仿宋_GB2312" w:eastAsia="仿宋_GB2312" w:hAnsi="仿宋" w:cs="宋体" w:hint="eastAsia"/>
                <w:kern w:val="0"/>
                <w:sz w:val="24"/>
              </w:rPr>
              <w:t>年  月  日</w:t>
            </w:r>
          </w:p>
        </w:tc>
      </w:tr>
    </w:tbl>
    <w:p w14:paraId="2AEDB054" w14:textId="77777777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37652D4E" w14:textId="77777777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57ADAEDA" w14:textId="0C8E37B8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46FC3E8C" w14:textId="55F85D3F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341E124E" w14:textId="00B0FAB4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208E7FFE" w14:textId="15D0FA62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0D224F0B" w14:textId="783F151F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271A50B2" w14:textId="3796734A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21D1A152" w14:textId="02268C8D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1BEAB4D2" w14:textId="1627AD97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0B3B4769" w14:textId="7C2F3A8B" w:rsidR="00ED4965" w:rsidRPr="00CB44EB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3AE5D790" w14:textId="0924A5B4" w:rsidR="00ED4965" w:rsidRDefault="00ED4965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5DF590C1" w14:textId="30BF15F4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2DBA0350" w14:textId="541DED73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1B2B495E" w14:textId="66AA66E6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323A77E5" w14:textId="08166D14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5F63466B" w14:textId="7E9172E0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2CF0ECD1" w14:textId="31B9E811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44089B5C" w14:textId="193CE154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4F9D233D" w14:textId="5A5DBF30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597C8115" w14:textId="1870EB02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3EF4602D" w14:textId="401A7DE2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535C1148" w14:textId="0E0FCA41" w:rsidR="00CB44EB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p w14:paraId="0ECEE3F4" w14:textId="320BADEE" w:rsidR="00CB44EB" w:rsidRPr="002B46C4" w:rsidRDefault="00CB44EB" w:rsidP="00CB44EB">
      <w:pPr>
        <w:jc w:val="center"/>
        <w:rPr>
          <w:rFonts w:ascii="仿宋_GB2312" w:eastAsia="仿宋_GB2312" w:hAnsi="仿宋" w:cs="黑体"/>
          <w:sz w:val="24"/>
        </w:rPr>
      </w:pPr>
    </w:p>
    <w:sectPr w:rsidR="00CB44EB" w:rsidRPr="002B46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E4AC8" w14:textId="77777777" w:rsidR="004900D4" w:rsidRDefault="004900D4" w:rsidP="00A017B6">
      <w:r>
        <w:separator/>
      </w:r>
    </w:p>
  </w:endnote>
  <w:endnote w:type="continuationSeparator" w:id="0">
    <w:p w14:paraId="543E107E" w14:textId="77777777" w:rsidR="004900D4" w:rsidRDefault="004900D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D0994" w14:textId="77777777" w:rsidR="004900D4" w:rsidRDefault="004900D4" w:rsidP="00A017B6">
      <w:r>
        <w:separator/>
      </w:r>
    </w:p>
  </w:footnote>
  <w:footnote w:type="continuationSeparator" w:id="0">
    <w:p w14:paraId="28F348E6" w14:textId="77777777" w:rsidR="004900D4" w:rsidRDefault="004900D4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294230"/>
    <w:rsid w:val="002B46C4"/>
    <w:rsid w:val="00380ED5"/>
    <w:rsid w:val="003A780C"/>
    <w:rsid w:val="003D4E0F"/>
    <w:rsid w:val="004900D4"/>
    <w:rsid w:val="005875E0"/>
    <w:rsid w:val="005E69D2"/>
    <w:rsid w:val="00614C97"/>
    <w:rsid w:val="006C6779"/>
    <w:rsid w:val="006C7566"/>
    <w:rsid w:val="007D00D9"/>
    <w:rsid w:val="00813D62"/>
    <w:rsid w:val="00822BAD"/>
    <w:rsid w:val="00910161"/>
    <w:rsid w:val="009A3BAE"/>
    <w:rsid w:val="00A017B6"/>
    <w:rsid w:val="00A725EB"/>
    <w:rsid w:val="00A90A13"/>
    <w:rsid w:val="00AC2C96"/>
    <w:rsid w:val="00B35881"/>
    <w:rsid w:val="00BF0759"/>
    <w:rsid w:val="00C34746"/>
    <w:rsid w:val="00CB44EB"/>
    <w:rsid w:val="00D55FAC"/>
    <w:rsid w:val="00E91F37"/>
    <w:rsid w:val="00ED4965"/>
    <w:rsid w:val="00EE7276"/>
    <w:rsid w:val="00F052D0"/>
    <w:rsid w:val="00FC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CB44EB"/>
    <w:pPr>
      <w:keepNext/>
      <w:keepLines/>
      <w:ind w:left="420"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B44EB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ED4965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BF07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BF07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2020-08-17T08:41:00Z</dcterms:created>
  <dcterms:modified xsi:type="dcterms:W3CDTF">2020-08-29T02:01:00Z</dcterms:modified>
</cp:coreProperties>
</file>