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64A3C" w14:textId="57E25DFC" w:rsidR="00D03137" w:rsidRPr="0055692E" w:rsidRDefault="0055692E" w:rsidP="0055692E">
      <w:pPr>
        <w:pStyle w:val="2"/>
        <w:rPr>
          <w:rFonts w:cs="方正小标宋_GBK"/>
        </w:rPr>
      </w:pPr>
      <w:bookmarkStart w:id="0" w:name="_Toc48693965"/>
      <w:r w:rsidRPr="0055692E">
        <w:t>76</w:t>
      </w:r>
      <w:r w:rsidR="00D03137" w:rsidRPr="0055692E">
        <w:rPr>
          <w:rFonts w:hint="eastAsia"/>
        </w:rPr>
        <w:t>餐厨垃圾处理微生物的研发</w:t>
      </w:r>
      <w:bookmarkEnd w:id="0"/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555"/>
        <w:gridCol w:w="2042"/>
        <w:gridCol w:w="1701"/>
      </w:tblGrid>
      <w:tr w:rsidR="00D03137" w:rsidRPr="006A74EA" w14:paraId="2ED6CAF7" w14:textId="77777777" w:rsidTr="007E0EBA">
        <w:trPr>
          <w:trHeight w:val="384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BECE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A74E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D03137" w:rsidRPr="006A74EA" w14:paraId="554003A2" w14:textId="77777777" w:rsidTr="006A74EA">
        <w:trPr>
          <w:trHeight w:val="767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2F50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7E3B" w14:textId="39A14AC0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陕西大明机械制造有限公司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98FD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0FE7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91610326294835491A</w:t>
            </w:r>
          </w:p>
        </w:tc>
      </w:tr>
      <w:tr w:rsidR="00D03137" w:rsidRPr="006A74EA" w14:paraId="7069878B" w14:textId="77777777" w:rsidTr="006A74EA">
        <w:trPr>
          <w:trHeight w:val="327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3B37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6CE4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4B5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5396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D03137" w:rsidRPr="006A74EA" w14:paraId="09CCD0F8" w14:textId="77777777" w:rsidTr="007E0EBA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C89F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F9B" w14:textId="77777777" w:rsidR="00D03137" w:rsidRPr="006A74EA" w:rsidRDefault="00D03137" w:rsidP="006A74E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  <w:u w:val="single"/>
              </w:rPr>
              <w:t xml:space="preserve"> 眉 </w:t>
            </w:r>
            <w:r w:rsidRPr="006A74EA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A74EA">
              <w:rPr>
                <w:rFonts w:ascii="仿宋_GB2312" w:eastAsia="仿宋_GB2312" w:hint="eastAsia"/>
                <w:sz w:val="24"/>
                <w:u w:val="single"/>
              </w:rPr>
              <w:t xml:space="preserve">  常兴镇   </w:t>
            </w:r>
            <w:r w:rsidRPr="006A74EA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D03137" w:rsidRPr="006A74EA" w14:paraId="605B57CC" w14:textId="77777777" w:rsidTr="006A74EA">
        <w:trPr>
          <w:trHeight w:val="384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5D8A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2762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D9E8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6422" w14:textId="77777777" w:rsidR="00D03137" w:rsidRPr="006A74EA" w:rsidRDefault="00D03137" w:rsidP="006A74EA">
            <w:pPr>
              <w:jc w:val="center"/>
              <w:rPr>
                <w:rFonts w:ascii="仿宋_GB2312" w:eastAsia="仿宋_GB2312" w:hAnsi="FangSong"/>
                <w:sz w:val="24"/>
              </w:rPr>
            </w:pPr>
            <w:r w:rsidRPr="006A74EA">
              <w:rPr>
                <w:rFonts w:ascii="仿宋_GB2312" w:eastAsia="仿宋_GB2312" w:hAnsi="FangSong" w:hint="eastAsia"/>
                <w:sz w:val="24"/>
              </w:rPr>
              <w:t>生物与新医药</w:t>
            </w:r>
          </w:p>
        </w:tc>
      </w:tr>
      <w:tr w:rsidR="00D03137" w:rsidRPr="006A74EA" w14:paraId="3C590708" w14:textId="77777777" w:rsidTr="006A74EA">
        <w:trPr>
          <w:trHeight w:val="76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193C" w14:textId="77777777" w:rsidR="00D03137" w:rsidRPr="006A74EA" w:rsidRDefault="00D03137" w:rsidP="006A74EA">
            <w:pPr>
              <w:jc w:val="center"/>
              <w:rPr>
                <w:rFonts w:ascii="仿宋_GB2312" w:eastAsia="仿宋_GB2312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6E88CA64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55FE" w14:textId="77777777" w:rsidR="00D03137" w:rsidRPr="006A74EA" w:rsidRDefault="00D03137" w:rsidP="006A74E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6055.1（万元）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A7E6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E5FE" w14:textId="77777777" w:rsidR="00D03137" w:rsidRPr="006A74EA" w:rsidRDefault="00D03137" w:rsidP="006A74E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208（人）</w:t>
            </w:r>
          </w:p>
        </w:tc>
      </w:tr>
      <w:tr w:rsidR="00D03137" w:rsidRPr="006A74EA" w14:paraId="2B6B4FEE" w14:textId="77777777" w:rsidTr="006A74EA">
        <w:trPr>
          <w:trHeight w:val="768"/>
          <w:jc w:val="center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BDE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64F2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74D3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A57B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□是</w:t>
            </w: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D03137" w:rsidRPr="006A74EA" w14:paraId="5C568BA0" w14:textId="77777777" w:rsidTr="007E0EBA">
        <w:trPr>
          <w:trHeight w:val="384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14D5" w14:textId="77777777" w:rsidR="00D03137" w:rsidRPr="006A74EA" w:rsidRDefault="00D03137" w:rsidP="006A74EA">
            <w:pPr>
              <w:rPr>
                <w:rFonts w:ascii="仿宋_GB2312" w:eastAsia="仿宋_GB2312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1222" w14:textId="77777777" w:rsidR="00D03137" w:rsidRPr="006A74EA" w:rsidRDefault="00D03137" w:rsidP="006A74EA">
            <w:pPr>
              <w:rPr>
                <w:rFonts w:ascii="仿宋_GB2312" w:eastAsia="仿宋_GB2312"/>
                <w:sz w:val="24"/>
              </w:rPr>
            </w:pPr>
            <w:r w:rsidRPr="006A74EA">
              <w:rPr>
                <w:rFonts w:ascii="仿宋_GB2312" w:eastAsia="仿宋_GB2312" w:hint="eastAsia"/>
                <w:sz w:val="24"/>
              </w:rPr>
              <w:t>餐厨垃圾处理微生物的研发</w:t>
            </w:r>
          </w:p>
        </w:tc>
      </w:tr>
      <w:tr w:rsidR="00D03137" w:rsidRPr="006A74EA" w14:paraId="4D1A36AB" w14:textId="77777777" w:rsidTr="007E0EBA">
        <w:trPr>
          <w:trHeight w:val="923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75AE7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51B3" w14:textId="77777777" w:rsidR="00D03137" w:rsidRPr="006A74EA" w:rsidRDefault="00D03137" w:rsidP="006A74EA">
            <w:pPr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5E437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5E4107EB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7FD9989C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59C09B7F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D03137" w:rsidRPr="006A74EA" w14:paraId="404D39A3" w14:textId="77777777" w:rsidTr="007E0EBA">
        <w:trPr>
          <w:trHeight w:val="1305"/>
          <w:jc w:val="center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02EAB" w14:textId="77777777" w:rsidR="00D03137" w:rsidRPr="006A74EA" w:rsidRDefault="00D03137" w:rsidP="006A74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02DA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5EA94FE5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E7D9" w14:textId="77777777" w:rsidR="00D03137" w:rsidRPr="006A74EA" w:rsidRDefault="00D03137" w:rsidP="006A74E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项目主要是开发一种微生物，可以实现将餐厨垃圾分解为二氧化碳与水，工作环境温度55℃-65℃，需降低菌种的运行成本（目前成本较高），同时尽量降低废气中的异味，实现无异味排放。</w:t>
            </w:r>
          </w:p>
        </w:tc>
      </w:tr>
      <w:tr w:rsidR="00D03137" w:rsidRPr="006A74EA" w14:paraId="4EB5F527" w14:textId="77777777" w:rsidTr="007E0EBA">
        <w:trPr>
          <w:trHeight w:val="703"/>
          <w:jc w:val="center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8D4" w14:textId="77777777" w:rsidR="00D03137" w:rsidRPr="006A74EA" w:rsidRDefault="00D03137" w:rsidP="006A74E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C53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03700A6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7F06" w14:textId="77777777" w:rsidR="00D03137" w:rsidRPr="006A74EA" w:rsidRDefault="00D03137" w:rsidP="006A74E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项目目前系列化设备已开发完成，同时得到客户的一致好评，现有微生物成本较高，在市场推广中有一定的问题。</w:t>
            </w:r>
          </w:p>
        </w:tc>
      </w:tr>
      <w:tr w:rsidR="00D03137" w:rsidRPr="006A74EA" w14:paraId="4A2992D7" w14:textId="77777777" w:rsidTr="007E0EBA">
        <w:trPr>
          <w:trHeight w:val="979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B794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7D83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528CEC7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6702" w14:textId="77777777" w:rsidR="00D03137" w:rsidRPr="006A74EA" w:rsidRDefault="00D03137" w:rsidP="006A74E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希望与西北大学、陕西师范大学微生物学院建立合作关系，共同开发一种低成本、高效率的微生物，解决设备使用中的运行成本问题。</w:t>
            </w:r>
          </w:p>
        </w:tc>
      </w:tr>
      <w:tr w:rsidR="00D03137" w:rsidRPr="006A74EA" w14:paraId="1D16A5A8" w14:textId="77777777" w:rsidTr="007E0EBA">
        <w:trPr>
          <w:trHeight w:val="657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726" w14:textId="77777777" w:rsidR="00D03137" w:rsidRPr="006A74EA" w:rsidRDefault="00D03137" w:rsidP="006A74EA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ECDE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14AAEE1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3CA59" w14:textId="77777777" w:rsidR="00D03137" w:rsidRPr="006A74EA" w:rsidRDefault="00D03137" w:rsidP="006A74EA">
            <w:pPr>
              <w:snapToGrid w:val="0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6A74EA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 </w:t>
            </w: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6A74EA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D03137" w:rsidRPr="006A74EA" w14:paraId="2B6C148F" w14:textId="77777777" w:rsidTr="007E0EBA">
        <w:trPr>
          <w:trHeight w:val="123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D209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58FE" w14:textId="77777777" w:rsidR="00D03137" w:rsidRPr="006A74EA" w:rsidRDefault="00D03137" w:rsidP="006A74EA">
            <w:pPr>
              <w:pStyle w:val="ListParagraph1"/>
              <w:snapToGrid w:val="0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A74EA">
              <w:rPr>
                <w:rFonts w:ascii="仿宋_GB2312" w:cs="宋体" w:hint="eastAsia"/>
                <w:sz w:val="24"/>
                <w:szCs w:val="24"/>
              </w:rPr>
              <w:t xml:space="preserve">□技术转移 □研发费用加计扣除 </w:t>
            </w:r>
            <w:r w:rsidRPr="006A74EA">
              <w:rPr>
                <w:rFonts w:ascii="仿宋_GB2312" w:cs="宋体" w:hint="eastAsia"/>
                <w:sz w:val="24"/>
                <w:szCs w:val="24"/>
              </w:rPr>
              <w:sym w:font="Wingdings 2" w:char="00A3"/>
            </w:r>
            <w:r w:rsidRPr="006A74EA">
              <w:rPr>
                <w:rFonts w:ascii="仿宋_GB2312" w:cs="宋体" w:hint="eastAsia"/>
                <w:sz w:val="24"/>
                <w:szCs w:val="24"/>
              </w:rPr>
              <w:t xml:space="preserve">知识产权 □科技金融 </w:t>
            </w:r>
            <w:r w:rsidRPr="006A74EA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6A74EA">
              <w:rPr>
                <w:rFonts w:ascii="仿宋_GB2312" w:cs="宋体" w:hint="eastAsia"/>
                <w:sz w:val="24"/>
                <w:szCs w:val="24"/>
              </w:rPr>
              <w:t xml:space="preserve">检验检测  □质量体系 </w:t>
            </w:r>
            <w:r w:rsidRPr="006A74EA">
              <w:rPr>
                <w:rFonts w:ascii="仿宋_GB2312" w:hint="eastAsia"/>
                <w:sz w:val="24"/>
                <w:szCs w:val="24"/>
              </w:rPr>
              <w:t xml:space="preserve">□行业政策  </w:t>
            </w:r>
            <w:r w:rsidRPr="006A74EA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6A74EA">
              <w:rPr>
                <w:rFonts w:ascii="仿宋_GB2312" w:hint="eastAsia"/>
                <w:sz w:val="24"/>
                <w:szCs w:val="24"/>
              </w:rPr>
              <w:t xml:space="preserve">科技政策 □招标采购 </w:t>
            </w:r>
            <w:r w:rsidRPr="006A74EA">
              <w:rPr>
                <w:rFonts w:ascii="仿宋_GB2312" w:hint="eastAsia"/>
                <w:sz w:val="24"/>
                <w:szCs w:val="24"/>
              </w:rPr>
              <w:sym w:font="Wingdings 2" w:char="0052"/>
            </w:r>
            <w:r w:rsidRPr="006A74EA">
              <w:rPr>
                <w:rFonts w:ascii="仿宋_GB2312" w:hint="eastAsia"/>
                <w:sz w:val="24"/>
                <w:szCs w:val="24"/>
              </w:rPr>
              <w:t>市场前景分析</w:t>
            </w:r>
          </w:p>
          <w:p w14:paraId="6D95EB2D" w14:textId="77777777" w:rsidR="00D03137" w:rsidRPr="006A74EA" w:rsidRDefault="00D03137" w:rsidP="006A74EA">
            <w:pPr>
              <w:pStyle w:val="ListParagraph1"/>
              <w:snapToGrid w:val="0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A74EA">
              <w:rPr>
                <w:rFonts w:ascii="仿宋_GB2312" w:hint="eastAsia"/>
                <w:sz w:val="24"/>
                <w:szCs w:val="24"/>
              </w:rPr>
              <w:t>□产品/服务市场占有率分析   □企业发展战略咨询   □其他</w:t>
            </w:r>
          </w:p>
        </w:tc>
      </w:tr>
      <w:tr w:rsidR="00D03137" w:rsidRPr="006A74EA" w14:paraId="5BBD1692" w14:textId="77777777" w:rsidTr="007E0EBA">
        <w:trPr>
          <w:trHeight w:val="384"/>
          <w:jc w:val="center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8B7C" w14:textId="77777777" w:rsidR="00D03137" w:rsidRPr="006A74EA" w:rsidRDefault="00D03137" w:rsidP="006A74E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A74E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D03137" w:rsidRPr="006A74EA" w14:paraId="14EA596F" w14:textId="77777777" w:rsidTr="007E0EBA">
        <w:trPr>
          <w:trHeight w:val="779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C911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B89457A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2AEB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D03137" w:rsidRPr="006A74EA" w14:paraId="3302CB69" w14:textId="77777777" w:rsidTr="007E0EBA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A58D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55D1533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0C7B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03137" w:rsidRPr="006A74EA" w14:paraId="54788F3C" w14:textId="77777777" w:rsidTr="007E0EBA">
        <w:trPr>
          <w:trHeight w:val="768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5762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1515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03137" w:rsidRPr="006A74EA" w14:paraId="57AF9070" w14:textId="77777777" w:rsidTr="007E0EBA">
        <w:trPr>
          <w:trHeight w:val="1759"/>
          <w:jc w:val="center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CB03" w14:textId="77777777" w:rsidR="00D03137" w:rsidRPr="006A74EA" w:rsidRDefault="00D03137" w:rsidP="006A74EA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03E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□是    金额</w:t>
            </w:r>
            <w:r w:rsidRPr="006A74EA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6A74EA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63E0F4F" w14:textId="77777777" w:rsidR="00D03137" w:rsidRPr="006A74EA" w:rsidRDefault="00D03137" w:rsidP="006A74EA">
            <w:pPr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6A74EA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35DE19CC" w14:textId="77777777" w:rsidR="00D03137" w:rsidRPr="006A74EA" w:rsidRDefault="00D03137" w:rsidP="006A74E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2490879E" w14:textId="77777777" w:rsidR="00D03137" w:rsidRPr="006A74EA" w:rsidRDefault="00D03137" w:rsidP="006A74EA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6A74EA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8542F59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24A8CD04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7FD55C8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D99DFC6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28B76B4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10E77CD5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D707F35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262CC57E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2AFF8BFD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22ECFE2C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4C22332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505012DE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6DE9D02A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68DD15D2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94E1510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1221151C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77EEBEE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5C671C45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76B2E70D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5873620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035BE9F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394217F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A67FF0C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7E73CC86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5BE58680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CBA91A6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9E93F43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06211308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67A9D601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50B12534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3E29084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4D52DF1C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EBD6C1F" w14:textId="77777777" w:rsidR="00A03A38" w:rsidRPr="006A74EA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3A9310E9" w14:textId="0A7CDE30" w:rsidR="00A03A38" w:rsidRDefault="00A03A38" w:rsidP="006A74EA">
      <w:pPr>
        <w:jc w:val="center"/>
        <w:rPr>
          <w:rFonts w:ascii="仿宋_GB2312" w:eastAsia="仿宋_GB2312" w:hAnsi="仿宋" w:cs="黑体"/>
          <w:sz w:val="24"/>
        </w:rPr>
      </w:pPr>
    </w:p>
    <w:p w14:paraId="7364904E" w14:textId="7400FB5E" w:rsidR="006A74EA" w:rsidRDefault="006A74EA" w:rsidP="006A74EA">
      <w:pPr>
        <w:jc w:val="center"/>
        <w:rPr>
          <w:rFonts w:ascii="仿宋_GB2312" w:eastAsia="仿宋_GB2312" w:hAnsi="仿宋" w:cs="黑体"/>
          <w:sz w:val="24"/>
        </w:rPr>
      </w:pPr>
    </w:p>
    <w:sectPr w:rsidR="006A74E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E7811" w14:textId="77777777" w:rsidR="007663BD" w:rsidRDefault="007663BD" w:rsidP="00A017B6">
      <w:r>
        <w:separator/>
      </w:r>
    </w:p>
  </w:endnote>
  <w:endnote w:type="continuationSeparator" w:id="0">
    <w:p w14:paraId="26C36051" w14:textId="77777777" w:rsidR="007663BD" w:rsidRDefault="007663BD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EA5FC" w14:textId="77777777" w:rsidR="007663BD" w:rsidRDefault="007663BD" w:rsidP="00A017B6">
      <w:r>
        <w:separator/>
      </w:r>
    </w:p>
  </w:footnote>
  <w:footnote w:type="continuationSeparator" w:id="0">
    <w:p w14:paraId="308FD2CA" w14:textId="77777777" w:rsidR="007663BD" w:rsidRDefault="007663BD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665D2" w14:textId="46796194" w:rsidR="00D03137" w:rsidRPr="00D03137" w:rsidRDefault="00D03137" w:rsidP="0055692E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94230"/>
    <w:rsid w:val="00380ED5"/>
    <w:rsid w:val="003A780C"/>
    <w:rsid w:val="003D4E0F"/>
    <w:rsid w:val="0055692E"/>
    <w:rsid w:val="005B0846"/>
    <w:rsid w:val="005F6AC1"/>
    <w:rsid w:val="00614C97"/>
    <w:rsid w:val="00645EBE"/>
    <w:rsid w:val="006A0228"/>
    <w:rsid w:val="006A74EA"/>
    <w:rsid w:val="0075663E"/>
    <w:rsid w:val="007663BD"/>
    <w:rsid w:val="00783B12"/>
    <w:rsid w:val="00822BAD"/>
    <w:rsid w:val="008A400D"/>
    <w:rsid w:val="00961E59"/>
    <w:rsid w:val="00A017B6"/>
    <w:rsid w:val="00A03A38"/>
    <w:rsid w:val="00AA09B2"/>
    <w:rsid w:val="00AC2C96"/>
    <w:rsid w:val="00B35881"/>
    <w:rsid w:val="00B97583"/>
    <w:rsid w:val="00D03137"/>
    <w:rsid w:val="00D55FAC"/>
    <w:rsid w:val="00E06BC6"/>
    <w:rsid w:val="00E20F85"/>
    <w:rsid w:val="00E91F37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5692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5692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D0313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unhideWhenUsed/>
    <w:rsid w:val="00783B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19</cp:revision>
  <dcterms:created xsi:type="dcterms:W3CDTF">2020-08-17T08:45:00Z</dcterms:created>
  <dcterms:modified xsi:type="dcterms:W3CDTF">2020-08-29T02:00:00Z</dcterms:modified>
</cp:coreProperties>
</file>