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9D91B" w14:textId="5EDA7068" w:rsidR="001C7C81" w:rsidRPr="001D0076" w:rsidRDefault="001D0076" w:rsidP="001D0076">
      <w:pPr>
        <w:pStyle w:val="2"/>
      </w:pPr>
      <w:bookmarkStart w:id="0" w:name="_Toc48693955"/>
      <w:r w:rsidRPr="001D0076">
        <w:t>71</w:t>
      </w:r>
      <w:r w:rsidR="001C7C81" w:rsidRPr="001D0076">
        <w:rPr>
          <w:rFonts w:hint="eastAsia"/>
        </w:rPr>
        <w:t>开发新型低爆速、低密度塑胶炸药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4F7698" w:rsidRPr="004F7698" w14:paraId="5A9459B4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AE0F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4F7698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F7698" w:rsidRPr="004F7698" w14:paraId="70B7A5D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2995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EEC6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陕西红旗鸿远金属复合材料有限公司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243C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56E4C07A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E861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91610322MA6X91C9XJ</w:t>
            </w:r>
          </w:p>
        </w:tc>
      </w:tr>
      <w:tr w:rsidR="004F7698" w:rsidRPr="004F7698" w14:paraId="28A9BB12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8FD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F3B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44CD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233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F7698" w:rsidRPr="004F7698" w14:paraId="06736629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7264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196D" w14:textId="77777777" w:rsidR="001C7C81" w:rsidRPr="004F7698" w:rsidRDefault="001C7C81" w:rsidP="004F7698">
            <w:pPr>
              <w:ind w:firstLineChars="200" w:firstLine="480"/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  <w:u w:val="single"/>
              </w:rPr>
              <w:t>凤翔</w:t>
            </w:r>
            <w:r w:rsidRPr="004F7698">
              <w:rPr>
                <w:rFonts w:ascii="仿宋_GB2312" w:eastAsia="仿宋_GB2312" w:hint="eastAsia"/>
                <w:sz w:val="24"/>
              </w:rPr>
              <w:t>县（区）   高新区</w:t>
            </w:r>
          </w:p>
        </w:tc>
      </w:tr>
      <w:tr w:rsidR="004F7698" w:rsidRPr="004F7698" w14:paraId="3AD703F6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D43E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FB7C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76EC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2263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4F7698" w:rsidRPr="004F7698" w14:paraId="2A7EEE04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BF98" w14:textId="77777777" w:rsidR="001C7C81" w:rsidRPr="004F7698" w:rsidRDefault="001C7C81" w:rsidP="004F7698">
            <w:pPr>
              <w:jc w:val="center"/>
              <w:rPr>
                <w:rFonts w:ascii="仿宋_GB2312" w:eastAsia="仿宋_GB2312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1226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800（万元）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CCF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9319" w14:textId="77777777" w:rsidR="001C7C81" w:rsidRPr="004F7698" w:rsidRDefault="001C7C81" w:rsidP="004F7698">
            <w:pPr>
              <w:ind w:right="600"/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26（人）</w:t>
            </w:r>
          </w:p>
        </w:tc>
      </w:tr>
      <w:tr w:rsidR="004F7698" w:rsidRPr="004F7698" w14:paraId="3FCFBBDA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D150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D4E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BABF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212E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4F7698">
              <w:rPr>
                <w:rFonts w:ascii="仿宋_GB2312" w:eastAsia="仿宋_GB2312" w:cs="宋体" w:hint="eastAsia"/>
                <w:sz w:val="24"/>
              </w:rPr>
              <w:t xml:space="preserve">是 </w:t>
            </w: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4F7698" w:rsidRPr="004F7698" w14:paraId="1E2A4E2B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6161" w14:textId="77777777" w:rsidR="001C7C81" w:rsidRPr="004F7698" w:rsidRDefault="001C7C81" w:rsidP="004F7698">
            <w:pPr>
              <w:rPr>
                <w:rFonts w:ascii="仿宋_GB2312" w:eastAsia="仿宋_GB2312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28F25" w14:textId="77777777" w:rsidR="001C7C81" w:rsidRPr="004F7698" w:rsidRDefault="001C7C81" w:rsidP="004F7698">
            <w:pPr>
              <w:rPr>
                <w:rFonts w:ascii="仿宋_GB2312" w:eastAsia="仿宋_GB2312"/>
                <w:sz w:val="24"/>
              </w:rPr>
            </w:pPr>
            <w:r w:rsidRPr="004F7698">
              <w:rPr>
                <w:rFonts w:ascii="仿宋_GB2312" w:eastAsia="仿宋_GB2312" w:hint="eastAsia"/>
                <w:sz w:val="24"/>
              </w:rPr>
              <w:t>开发新型低爆速、低密度塑胶炸药</w:t>
            </w:r>
          </w:p>
        </w:tc>
      </w:tr>
      <w:tr w:rsidR="004F7698" w:rsidRPr="004F7698" w14:paraId="7B6372D7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58549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2E2A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2E9A1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3899C6AA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4F7698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7E67474A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B26D26C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4F7698" w:rsidRPr="004F7698" w14:paraId="43334255" w14:textId="77777777" w:rsidTr="000A0A7C">
        <w:trPr>
          <w:trHeight w:val="1531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9ABE" w14:textId="77777777" w:rsidR="001C7C81" w:rsidRPr="004F7698" w:rsidRDefault="001C7C81" w:rsidP="004F769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2F96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B1848B0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94E72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目前爆炸加工金属复合板的工艺，主要采用低爆速、低密度粉状炸药。结合我们做爆炸硬化使用的塑胶炸药，我们需要一种实现低爆速、低密度的塑胶炸药。可实现固定厚度的塑胶炸药成批量摊铺，降低工人混制炸药、摊铺炸药的劳动强度，降低人工摊铺粉状炸药的误差。</w:t>
            </w:r>
          </w:p>
        </w:tc>
      </w:tr>
      <w:tr w:rsidR="004F7698" w:rsidRPr="004F7698" w14:paraId="46489CD4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8555" w14:textId="77777777" w:rsidR="001C7C81" w:rsidRPr="004F7698" w:rsidRDefault="001C7C81" w:rsidP="004F769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C82D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43B25F6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305F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根据目前我们在爆炸硬化的施工实际，我们认为只要研制出低爆速、低密度塑胶炸药，完全可以实现爆炸加工原材料的工厂化、精细化生成。</w:t>
            </w:r>
          </w:p>
        </w:tc>
      </w:tr>
      <w:tr w:rsidR="004F7698" w:rsidRPr="004F7698" w14:paraId="7F8AB846" w14:textId="77777777" w:rsidTr="000A0A7C">
        <w:trPr>
          <w:trHeight w:val="99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55A4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729B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1E709215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E713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希望南京理工大学、沈阳理工大、中北大学等特种能源与烟火技术等行业专家指导，尽快研制出符合爆炸加工使用的新品种炸药。</w:t>
            </w:r>
          </w:p>
          <w:p w14:paraId="3ACDADA0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4F7698" w:rsidRPr="004F7698" w14:paraId="464340BF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5DE1" w14:textId="77777777" w:rsidR="001C7C81" w:rsidRPr="004F7698" w:rsidRDefault="001C7C81" w:rsidP="004F769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2B5F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409EC2EA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857F6" w14:textId="77777777" w:rsidR="001C7C81" w:rsidRPr="004F7698" w:rsidRDefault="001C7C81" w:rsidP="004F7698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 xml:space="preserve">委托研发 </w:t>
            </w: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 xml:space="preserve">共建新研发、生产实体□委托团队、专家长期技术服务    </w:t>
            </w:r>
          </w:p>
        </w:tc>
      </w:tr>
      <w:tr w:rsidR="004F7698" w:rsidRPr="004F7698" w14:paraId="0AF13F65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CB10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D8F7" w14:textId="77777777" w:rsidR="001C7C81" w:rsidRPr="004F7698" w:rsidRDefault="001C7C81" w:rsidP="004F7698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4F7698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4F7698">
              <w:rPr>
                <w:rFonts w:ascii="仿宋_GB2312" w:cs="宋体" w:hint="eastAsia"/>
                <w:sz w:val="24"/>
                <w:szCs w:val="24"/>
              </w:rPr>
              <w:t xml:space="preserve">技术转移  □研发费用加计扣除  □知识产权  □科技金融 □检验检测  □质量体系  </w:t>
            </w:r>
            <w:r w:rsidRPr="004F7698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□其他</w:t>
            </w:r>
          </w:p>
        </w:tc>
      </w:tr>
      <w:tr w:rsidR="004F7698" w:rsidRPr="004F7698" w14:paraId="4A0116DF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9FD" w14:textId="77777777" w:rsidR="001C7C81" w:rsidRPr="004F7698" w:rsidRDefault="001C7C81" w:rsidP="004F769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4F7698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F7698" w:rsidRPr="004F7698" w14:paraId="4FC6D5C9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3B6F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A0FE3AC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08DD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4F7698" w:rsidRPr="004F7698" w14:paraId="472A0FE7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4F25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325D1117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603F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F7698" w:rsidRPr="004F7698" w14:paraId="7DF738A4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E18B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560F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C7C81" w:rsidRPr="004F7698" w14:paraId="5E8529D5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D874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AC5" w14:textId="77777777" w:rsidR="001C7C81" w:rsidRPr="004F7698" w:rsidRDefault="001C7C81" w:rsidP="004F7698">
            <w:pPr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4F769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4F7698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4F7698">
              <w:rPr>
                <w:rFonts w:ascii="仿宋_GB2312" w:eastAsia="仿宋_GB2312" w:cs="宋体" w:hint="eastAsia"/>
                <w:sz w:val="24"/>
                <w:u w:val="single"/>
              </w:rPr>
              <w:t xml:space="preserve"> 30 </w:t>
            </w:r>
            <w:r w:rsidRPr="004F7698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D487CFC" w14:textId="77777777" w:rsidR="001C7C81" w:rsidRPr="004F7698" w:rsidRDefault="001C7C81" w:rsidP="004F7698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50EFAC15" w14:textId="77777777" w:rsidR="001C7C81" w:rsidRPr="004F7698" w:rsidRDefault="001C7C81" w:rsidP="004F7698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15A987FC" w14:textId="77777777" w:rsidR="001C7C81" w:rsidRPr="004F7698" w:rsidRDefault="001C7C81" w:rsidP="004F7698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23D286AC" w14:textId="77777777" w:rsidR="001C7C81" w:rsidRPr="004F7698" w:rsidRDefault="001C7C81" w:rsidP="004F7698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4F7698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A078BCD" w14:textId="77777777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25DC75FD" w14:textId="77777777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4BD77900" w14:textId="460F46F2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53217FFD" w14:textId="4737F117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4828D393" w14:textId="61498E89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5DEDF955" w14:textId="0D830A5F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7731A5D7" w14:textId="46B42650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082E929F" w14:textId="7DBBA324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226EA3ED" w14:textId="09937AB7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79D77A1F" w14:textId="5A74E794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51E4FD65" w14:textId="58D9E35B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39F407D4" w14:textId="61DD2DD3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7D33E15F" w14:textId="4A5A0507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7A7FBFC5" w14:textId="11ECEDCB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496B36B9" w14:textId="311F36F7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158C80D1" w14:textId="4A3698A8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2B8B50DB" w14:textId="13C1B28C" w:rsidR="001C7C81" w:rsidRPr="004F7698" w:rsidRDefault="001C7C81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08EB6860" w14:textId="4A0FD13D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5BDAEAFF" w14:textId="787630AB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69360FDF" w14:textId="5A0BD2AC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129E0992" w14:textId="53E1EDE5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1D704B73" w14:textId="780B4BC6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6466D254" w14:textId="579FD3D4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298E5AC3" w14:textId="553CB026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143E7C52" w14:textId="3C341973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35C12B71" w14:textId="4EAC5FA6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45DE35BA" w14:textId="78BFF2EA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76D6ECBF" w14:textId="2E455166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34509331" w14:textId="122B902D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2C46CBDE" w14:textId="3307BBFF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4AC3EFE4" w14:textId="59D6D7E4" w:rsidR="004F7698" w:rsidRPr="004F7698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p w14:paraId="22252C68" w14:textId="77777777" w:rsidR="004F7698" w:rsidRPr="00233F6F" w:rsidRDefault="004F7698" w:rsidP="004F7698">
      <w:pPr>
        <w:jc w:val="center"/>
        <w:rPr>
          <w:rFonts w:ascii="仿宋_GB2312" w:eastAsia="仿宋_GB2312" w:hAnsi="黑体" w:cs="黑体"/>
          <w:sz w:val="24"/>
        </w:rPr>
      </w:pPr>
    </w:p>
    <w:sectPr w:rsidR="004F7698" w:rsidRPr="00233F6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7DF15" w14:textId="77777777" w:rsidR="0041692B" w:rsidRDefault="0041692B" w:rsidP="00A017B6">
      <w:r>
        <w:separator/>
      </w:r>
    </w:p>
  </w:endnote>
  <w:endnote w:type="continuationSeparator" w:id="0">
    <w:p w14:paraId="14763752" w14:textId="77777777" w:rsidR="0041692B" w:rsidRDefault="0041692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7D4EF" w14:textId="77777777" w:rsidR="0041692B" w:rsidRDefault="0041692B" w:rsidP="00A017B6">
      <w:r>
        <w:separator/>
      </w:r>
    </w:p>
  </w:footnote>
  <w:footnote w:type="continuationSeparator" w:id="0">
    <w:p w14:paraId="65CC50BF" w14:textId="77777777" w:rsidR="0041692B" w:rsidRDefault="0041692B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08118" w14:textId="70F50D1C" w:rsidR="001C7C81" w:rsidRPr="001C7C81" w:rsidRDefault="001C7C81" w:rsidP="001D0076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246A1"/>
    <w:rsid w:val="000725C6"/>
    <w:rsid w:val="000765E6"/>
    <w:rsid w:val="00085A69"/>
    <w:rsid w:val="001C7C81"/>
    <w:rsid w:val="001D0076"/>
    <w:rsid w:val="00233F6F"/>
    <w:rsid w:val="00294230"/>
    <w:rsid w:val="002B12C4"/>
    <w:rsid w:val="003002C5"/>
    <w:rsid w:val="00380ED5"/>
    <w:rsid w:val="003A780C"/>
    <w:rsid w:val="003D4E0F"/>
    <w:rsid w:val="0041692B"/>
    <w:rsid w:val="004F7698"/>
    <w:rsid w:val="00614C97"/>
    <w:rsid w:val="006E6F4C"/>
    <w:rsid w:val="0080508A"/>
    <w:rsid w:val="00812DC8"/>
    <w:rsid w:val="00822BAD"/>
    <w:rsid w:val="008D6A4E"/>
    <w:rsid w:val="00A017B6"/>
    <w:rsid w:val="00AC2C96"/>
    <w:rsid w:val="00B35881"/>
    <w:rsid w:val="00B7648A"/>
    <w:rsid w:val="00C422F2"/>
    <w:rsid w:val="00D55FAC"/>
    <w:rsid w:val="00E91F37"/>
    <w:rsid w:val="00F1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D007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D007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C7C81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2020-08-17T08:41:00Z</dcterms:created>
  <dcterms:modified xsi:type="dcterms:W3CDTF">2020-08-29T01:59:00Z</dcterms:modified>
</cp:coreProperties>
</file>