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AE1B59" w14:textId="6670AB3A" w:rsidR="000801FC" w:rsidRPr="003228F5" w:rsidRDefault="006E2A6A" w:rsidP="003228F5">
      <w:pPr>
        <w:pStyle w:val="2"/>
        <w:rPr>
          <w:rFonts w:cs="方正小标宋_GBK"/>
          <w:bCs/>
        </w:rPr>
      </w:pPr>
      <w:bookmarkStart w:id="0" w:name="_Toc48693845"/>
      <w:r>
        <w:t>51</w:t>
      </w:r>
      <w:r w:rsidR="000801FC" w:rsidRPr="003228F5">
        <w:rPr>
          <w:rFonts w:hint="eastAsia"/>
        </w:rPr>
        <w:t>石油钻机井架组装后大跨距同轴度检测设备及方法需求</w:t>
      </w:r>
      <w:bookmarkEnd w:id="0"/>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1710"/>
        <w:gridCol w:w="2124"/>
        <w:gridCol w:w="1835"/>
        <w:gridCol w:w="2268"/>
      </w:tblGrid>
      <w:tr w:rsidR="000801FC" w:rsidRPr="003228F5" w14:paraId="17DFCF90" w14:textId="77777777" w:rsidTr="0059580E">
        <w:trPr>
          <w:trHeight w:val="160"/>
          <w:jc w:val="center"/>
        </w:trPr>
        <w:tc>
          <w:tcPr>
            <w:tcW w:w="8500" w:type="dxa"/>
            <w:gridSpan w:val="5"/>
            <w:tcBorders>
              <w:top w:val="single" w:sz="4" w:space="0" w:color="auto"/>
              <w:left w:val="single" w:sz="4" w:space="0" w:color="auto"/>
              <w:bottom w:val="single" w:sz="4" w:space="0" w:color="auto"/>
              <w:right w:val="single" w:sz="4" w:space="0" w:color="auto"/>
            </w:tcBorders>
          </w:tcPr>
          <w:p w14:paraId="655C1007" w14:textId="77777777" w:rsidR="000801FC" w:rsidRPr="003228F5" w:rsidRDefault="000801FC" w:rsidP="003228F5">
            <w:pPr>
              <w:jc w:val="center"/>
              <w:rPr>
                <w:rFonts w:ascii="仿宋_GB2312" w:eastAsia="仿宋_GB2312" w:cs="宋体"/>
                <w:sz w:val="24"/>
                <w:u w:val="single"/>
              </w:rPr>
            </w:pPr>
            <w:r w:rsidRPr="003228F5">
              <w:rPr>
                <w:rFonts w:ascii="仿宋_GB2312" w:eastAsia="仿宋_GB2312" w:cs="宋体" w:hint="eastAsia"/>
                <w:b/>
                <w:bCs/>
                <w:sz w:val="24"/>
              </w:rPr>
              <w:t>单位信息</w:t>
            </w:r>
          </w:p>
        </w:tc>
      </w:tr>
      <w:tr w:rsidR="000801FC" w:rsidRPr="003228F5" w14:paraId="22637D78" w14:textId="77777777" w:rsidTr="0059580E">
        <w:trPr>
          <w:trHeight w:val="659"/>
          <w:jc w:val="center"/>
        </w:trPr>
        <w:tc>
          <w:tcPr>
            <w:tcW w:w="2273" w:type="dxa"/>
            <w:gridSpan w:val="2"/>
            <w:tcBorders>
              <w:top w:val="single" w:sz="4" w:space="0" w:color="auto"/>
              <w:left w:val="single" w:sz="4" w:space="0" w:color="auto"/>
              <w:bottom w:val="single" w:sz="4" w:space="0" w:color="auto"/>
              <w:right w:val="single" w:sz="4" w:space="0" w:color="auto"/>
            </w:tcBorders>
            <w:vAlign w:val="center"/>
          </w:tcPr>
          <w:p w14:paraId="002A73D3" w14:textId="77777777" w:rsidR="000801FC" w:rsidRPr="003228F5" w:rsidRDefault="000801FC" w:rsidP="003228F5">
            <w:pPr>
              <w:jc w:val="center"/>
              <w:rPr>
                <w:rFonts w:ascii="仿宋_GB2312" w:eastAsia="仿宋_GB2312" w:cs="宋体"/>
                <w:sz w:val="24"/>
              </w:rPr>
            </w:pPr>
            <w:r w:rsidRPr="003228F5">
              <w:rPr>
                <w:rFonts w:ascii="仿宋_GB2312" w:eastAsia="仿宋_GB2312" w:cs="宋体" w:hint="eastAsia"/>
                <w:sz w:val="24"/>
              </w:rPr>
              <w:t>单位名称</w:t>
            </w:r>
          </w:p>
        </w:tc>
        <w:tc>
          <w:tcPr>
            <w:tcW w:w="2124" w:type="dxa"/>
            <w:tcBorders>
              <w:top w:val="single" w:sz="4" w:space="0" w:color="auto"/>
              <w:left w:val="single" w:sz="4" w:space="0" w:color="auto"/>
              <w:bottom w:val="single" w:sz="4" w:space="0" w:color="auto"/>
              <w:right w:val="single" w:sz="4" w:space="0" w:color="auto"/>
            </w:tcBorders>
            <w:vAlign w:val="center"/>
          </w:tcPr>
          <w:p w14:paraId="77AA1514" w14:textId="77777777" w:rsidR="000801FC" w:rsidRPr="003228F5" w:rsidRDefault="000801FC" w:rsidP="003228F5">
            <w:pPr>
              <w:jc w:val="center"/>
              <w:rPr>
                <w:rFonts w:ascii="仿宋_GB2312" w:eastAsia="仿宋_GB2312" w:cs="宋体"/>
                <w:sz w:val="24"/>
              </w:rPr>
            </w:pPr>
            <w:r w:rsidRPr="003228F5">
              <w:rPr>
                <w:rFonts w:ascii="仿宋_GB2312" w:eastAsia="仿宋_GB2312" w:cs="宋体" w:hint="eastAsia"/>
                <w:sz w:val="24"/>
              </w:rPr>
              <w:t>宝鸡石油机械有限责任公司</w:t>
            </w:r>
          </w:p>
        </w:tc>
        <w:tc>
          <w:tcPr>
            <w:tcW w:w="1835" w:type="dxa"/>
            <w:tcBorders>
              <w:top w:val="single" w:sz="4" w:space="0" w:color="auto"/>
              <w:left w:val="single" w:sz="4" w:space="0" w:color="auto"/>
              <w:bottom w:val="single" w:sz="4" w:space="0" w:color="auto"/>
              <w:right w:val="single" w:sz="4" w:space="0" w:color="auto"/>
            </w:tcBorders>
            <w:vAlign w:val="center"/>
          </w:tcPr>
          <w:p w14:paraId="52F79FA5" w14:textId="77777777" w:rsidR="000801FC" w:rsidRPr="003228F5" w:rsidRDefault="000801FC" w:rsidP="003228F5">
            <w:pPr>
              <w:rPr>
                <w:rFonts w:ascii="仿宋_GB2312" w:eastAsia="仿宋_GB2312" w:cs="宋体"/>
                <w:sz w:val="24"/>
              </w:rPr>
            </w:pPr>
            <w:r w:rsidRPr="003228F5">
              <w:rPr>
                <w:rFonts w:ascii="仿宋_GB2312" w:eastAsia="仿宋_GB2312" w:cs="宋体" w:hint="eastAsia"/>
                <w:sz w:val="24"/>
              </w:rPr>
              <w:t>社会统一信用代码</w:t>
            </w:r>
          </w:p>
        </w:tc>
        <w:tc>
          <w:tcPr>
            <w:tcW w:w="2268" w:type="dxa"/>
            <w:tcBorders>
              <w:top w:val="single" w:sz="4" w:space="0" w:color="auto"/>
              <w:left w:val="single" w:sz="4" w:space="0" w:color="auto"/>
              <w:bottom w:val="single" w:sz="4" w:space="0" w:color="auto"/>
              <w:right w:val="single" w:sz="4" w:space="0" w:color="auto"/>
            </w:tcBorders>
            <w:vAlign w:val="center"/>
          </w:tcPr>
          <w:p w14:paraId="00B45D14" w14:textId="77777777" w:rsidR="000801FC" w:rsidRPr="003228F5" w:rsidRDefault="000801FC" w:rsidP="003228F5">
            <w:pPr>
              <w:jc w:val="center"/>
              <w:rPr>
                <w:rFonts w:ascii="仿宋_GB2312" w:eastAsia="仿宋_GB2312" w:cs="宋体"/>
                <w:sz w:val="24"/>
              </w:rPr>
            </w:pPr>
            <w:r w:rsidRPr="003228F5">
              <w:rPr>
                <w:rFonts w:ascii="仿宋_GB2312" w:eastAsia="仿宋_GB2312" w:cs="宋体" w:hint="eastAsia"/>
                <w:sz w:val="24"/>
              </w:rPr>
              <w:t>91610300741294552W</w:t>
            </w:r>
          </w:p>
        </w:tc>
      </w:tr>
      <w:tr w:rsidR="000801FC" w:rsidRPr="003228F5" w14:paraId="1FC7F102" w14:textId="77777777" w:rsidTr="0059580E">
        <w:trPr>
          <w:trHeight w:val="160"/>
          <w:jc w:val="center"/>
        </w:trPr>
        <w:tc>
          <w:tcPr>
            <w:tcW w:w="2273" w:type="dxa"/>
            <w:gridSpan w:val="2"/>
            <w:tcBorders>
              <w:top w:val="single" w:sz="4" w:space="0" w:color="auto"/>
              <w:left w:val="single" w:sz="4" w:space="0" w:color="auto"/>
              <w:bottom w:val="single" w:sz="4" w:space="0" w:color="auto"/>
              <w:right w:val="single" w:sz="4" w:space="0" w:color="auto"/>
            </w:tcBorders>
            <w:vAlign w:val="center"/>
          </w:tcPr>
          <w:p w14:paraId="5DD116B8" w14:textId="77777777" w:rsidR="000801FC" w:rsidRPr="003228F5" w:rsidRDefault="000801FC" w:rsidP="003228F5">
            <w:pPr>
              <w:jc w:val="center"/>
              <w:rPr>
                <w:rFonts w:ascii="仿宋_GB2312" w:eastAsia="仿宋_GB2312" w:cs="宋体"/>
                <w:sz w:val="24"/>
              </w:rPr>
            </w:pPr>
            <w:r w:rsidRPr="003228F5">
              <w:rPr>
                <w:rFonts w:ascii="仿宋_GB2312" w:eastAsia="仿宋_GB2312" w:hAnsi="宋体" w:cs="宋体" w:hint="eastAsia"/>
                <w:sz w:val="24"/>
              </w:rPr>
              <w:t>联系人</w:t>
            </w:r>
          </w:p>
        </w:tc>
        <w:tc>
          <w:tcPr>
            <w:tcW w:w="2124" w:type="dxa"/>
            <w:tcBorders>
              <w:top w:val="single" w:sz="4" w:space="0" w:color="auto"/>
              <w:left w:val="single" w:sz="4" w:space="0" w:color="auto"/>
              <w:bottom w:val="single" w:sz="4" w:space="0" w:color="auto"/>
              <w:right w:val="single" w:sz="4" w:space="0" w:color="auto"/>
            </w:tcBorders>
            <w:vAlign w:val="center"/>
          </w:tcPr>
          <w:p w14:paraId="39618A0A" w14:textId="77777777" w:rsidR="000801FC" w:rsidRPr="003228F5" w:rsidRDefault="000801FC" w:rsidP="003228F5">
            <w:pPr>
              <w:jc w:val="center"/>
              <w:rPr>
                <w:rFonts w:ascii="仿宋_GB2312" w:eastAsia="仿宋_GB2312" w:cs="宋体"/>
                <w:sz w:val="24"/>
              </w:rPr>
            </w:pPr>
            <w:r w:rsidRPr="003228F5">
              <w:rPr>
                <w:rFonts w:ascii="仿宋_GB2312" w:eastAsia="仿宋_GB2312" w:hAnsi="宋体" w:cs="宋体" w:hint="eastAsia"/>
                <w:sz w:val="24"/>
              </w:rPr>
              <w:t>陈耀刚</w:t>
            </w:r>
          </w:p>
        </w:tc>
        <w:tc>
          <w:tcPr>
            <w:tcW w:w="1835" w:type="dxa"/>
            <w:tcBorders>
              <w:top w:val="single" w:sz="4" w:space="0" w:color="auto"/>
              <w:left w:val="single" w:sz="4" w:space="0" w:color="auto"/>
              <w:bottom w:val="single" w:sz="4" w:space="0" w:color="auto"/>
              <w:right w:val="single" w:sz="4" w:space="0" w:color="auto"/>
            </w:tcBorders>
            <w:vAlign w:val="center"/>
          </w:tcPr>
          <w:p w14:paraId="6DF98715" w14:textId="77777777" w:rsidR="000801FC" w:rsidRPr="003228F5" w:rsidRDefault="000801FC" w:rsidP="003228F5">
            <w:pPr>
              <w:jc w:val="center"/>
              <w:rPr>
                <w:rFonts w:ascii="仿宋_GB2312" w:eastAsia="仿宋_GB2312" w:cs="宋体"/>
                <w:sz w:val="24"/>
              </w:rPr>
            </w:pPr>
            <w:r w:rsidRPr="003228F5">
              <w:rPr>
                <w:rFonts w:ascii="仿宋_GB2312" w:eastAsia="仿宋_GB2312" w:hAnsi="宋体" w:cs="宋体" w:hint="eastAsia"/>
                <w:sz w:val="24"/>
              </w:rPr>
              <w:t>联系电话</w:t>
            </w:r>
          </w:p>
        </w:tc>
        <w:tc>
          <w:tcPr>
            <w:tcW w:w="2268" w:type="dxa"/>
            <w:tcBorders>
              <w:top w:val="single" w:sz="4" w:space="0" w:color="auto"/>
              <w:left w:val="single" w:sz="4" w:space="0" w:color="auto"/>
              <w:bottom w:val="single" w:sz="4" w:space="0" w:color="auto"/>
              <w:right w:val="single" w:sz="4" w:space="0" w:color="auto"/>
            </w:tcBorders>
            <w:vAlign w:val="center"/>
          </w:tcPr>
          <w:p w14:paraId="18C02E96" w14:textId="77777777" w:rsidR="000801FC" w:rsidRPr="003228F5" w:rsidRDefault="000801FC" w:rsidP="003228F5">
            <w:pPr>
              <w:jc w:val="center"/>
              <w:rPr>
                <w:rFonts w:ascii="仿宋_GB2312" w:eastAsia="仿宋_GB2312" w:cs="宋体"/>
                <w:sz w:val="24"/>
              </w:rPr>
            </w:pPr>
            <w:r w:rsidRPr="003228F5">
              <w:rPr>
                <w:rFonts w:ascii="仿宋_GB2312" w:eastAsia="仿宋_GB2312" w:hAnsi="宋体" w:cs="宋体" w:hint="eastAsia"/>
                <w:sz w:val="24"/>
              </w:rPr>
              <w:t>18691739007</w:t>
            </w:r>
          </w:p>
        </w:tc>
      </w:tr>
      <w:tr w:rsidR="000801FC" w:rsidRPr="003228F5" w14:paraId="6274F2B9" w14:textId="77777777" w:rsidTr="0059580E">
        <w:trPr>
          <w:trHeight w:val="160"/>
          <w:jc w:val="center"/>
        </w:trPr>
        <w:tc>
          <w:tcPr>
            <w:tcW w:w="2273" w:type="dxa"/>
            <w:gridSpan w:val="2"/>
            <w:tcBorders>
              <w:top w:val="single" w:sz="4" w:space="0" w:color="auto"/>
              <w:left w:val="single" w:sz="4" w:space="0" w:color="auto"/>
              <w:bottom w:val="single" w:sz="4" w:space="0" w:color="auto"/>
              <w:right w:val="single" w:sz="4" w:space="0" w:color="auto"/>
            </w:tcBorders>
            <w:vAlign w:val="center"/>
          </w:tcPr>
          <w:p w14:paraId="54759C43" w14:textId="77777777" w:rsidR="000801FC" w:rsidRPr="003228F5" w:rsidRDefault="000801FC" w:rsidP="003228F5">
            <w:pPr>
              <w:jc w:val="center"/>
              <w:rPr>
                <w:rFonts w:ascii="仿宋_GB2312" w:eastAsia="仿宋_GB2312" w:cs="宋体"/>
                <w:sz w:val="24"/>
              </w:rPr>
            </w:pPr>
            <w:r w:rsidRPr="003228F5">
              <w:rPr>
                <w:rFonts w:ascii="仿宋_GB2312" w:eastAsia="仿宋_GB2312" w:cs="宋体" w:hint="eastAsia"/>
                <w:sz w:val="24"/>
              </w:rPr>
              <w:t>行政区域</w:t>
            </w:r>
          </w:p>
        </w:tc>
        <w:tc>
          <w:tcPr>
            <w:tcW w:w="6227" w:type="dxa"/>
            <w:gridSpan w:val="3"/>
            <w:tcBorders>
              <w:top w:val="single" w:sz="4" w:space="0" w:color="auto"/>
              <w:left w:val="single" w:sz="4" w:space="0" w:color="auto"/>
              <w:bottom w:val="single" w:sz="4" w:space="0" w:color="auto"/>
              <w:right w:val="single" w:sz="4" w:space="0" w:color="auto"/>
            </w:tcBorders>
            <w:vAlign w:val="center"/>
          </w:tcPr>
          <w:p w14:paraId="3EF89B91" w14:textId="77777777" w:rsidR="000801FC" w:rsidRPr="003228F5" w:rsidRDefault="000801FC" w:rsidP="003228F5">
            <w:pPr>
              <w:ind w:firstLineChars="200" w:firstLine="480"/>
              <w:rPr>
                <w:rFonts w:ascii="仿宋_GB2312" w:eastAsia="仿宋_GB2312" w:cs="宋体"/>
                <w:sz w:val="24"/>
              </w:rPr>
            </w:pPr>
            <w:r w:rsidRPr="003228F5">
              <w:rPr>
                <w:rFonts w:ascii="仿宋_GB2312" w:eastAsia="仿宋_GB2312" w:hint="eastAsia"/>
                <w:sz w:val="24"/>
              </w:rPr>
              <w:t>宝鸡市金台区</w:t>
            </w:r>
          </w:p>
        </w:tc>
      </w:tr>
      <w:tr w:rsidR="000801FC" w:rsidRPr="003228F5" w14:paraId="6B769437" w14:textId="77777777" w:rsidTr="0059580E">
        <w:trPr>
          <w:trHeight w:val="160"/>
          <w:jc w:val="center"/>
        </w:trPr>
        <w:tc>
          <w:tcPr>
            <w:tcW w:w="2273" w:type="dxa"/>
            <w:gridSpan w:val="2"/>
            <w:tcBorders>
              <w:top w:val="single" w:sz="4" w:space="0" w:color="auto"/>
              <w:left w:val="single" w:sz="4" w:space="0" w:color="auto"/>
              <w:bottom w:val="single" w:sz="4" w:space="0" w:color="auto"/>
              <w:right w:val="single" w:sz="4" w:space="0" w:color="auto"/>
            </w:tcBorders>
            <w:vAlign w:val="center"/>
          </w:tcPr>
          <w:p w14:paraId="3B90965F" w14:textId="77777777" w:rsidR="000801FC" w:rsidRPr="003228F5" w:rsidRDefault="000801FC" w:rsidP="003228F5">
            <w:pPr>
              <w:jc w:val="center"/>
              <w:rPr>
                <w:rFonts w:ascii="仿宋_GB2312" w:eastAsia="仿宋_GB2312" w:cs="宋体"/>
                <w:sz w:val="24"/>
              </w:rPr>
            </w:pPr>
            <w:r w:rsidRPr="003228F5">
              <w:rPr>
                <w:rFonts w:ascii="仿宋_GB2312" w:eastAsia="仿宋_GB2312" w:cs="宋体" w:hint="eastAsia"/>
                <w:sz w:val="24"/>
              </w:rPr>
              <w:t>所属行业</w:t>
            </w:r>
          </w:p>
        </w:tc>
        <w:tc>
          <w:tcPr>
            <w:tcW w:w="2124" w:type="dxa"/>
            <w:tcBorders>
              <w:top w:val="single" w:sz="4" w:space="0" w:color="auto"/>
              <w:left w:val="single" w:sz="4" w:space="0" w:color="auto"/>
              <w:bottom w:val="single" w:sz="4" w:space="0" w:color="auto"/>
              <w:right w:val="single" w:sz="4" w:space="0" w:color="auto"/>
            </w:tcBorders>
            <w:vAlign w:val="center"/>
          </w:tcPr>
          <w:p w14:paraId="34E59B52" w14:textId="77777777" w:rsidR="000801FC" w:rsidRPr="003228F5" w:rsidRDefault="000801FC" w:rsidP="003228F5">
            <w:pPr>
              <w:jc w:val="center"/>
              <w:rPr>
                <w:rFonts w:ascii="仿宋_GB2312" w:eastAsia="仿宋_GB2312" w:cs="宋体"/>
                <w:sz w:val="24"/>
              </w:rPr>
            </w:pPr>
            <w:r w:rsidRPr="003228F5">
              <w:rPr>
                <w:rFonts w:ascii="仿宋_GB2312" w:eastAsia="仿宋_GB2312" w:cs="宋体" w:hint="eastAsia"/>
                <w:sz w:val="24"/>
              </w:rPr>
              <w:t>制造业</w:t>
            </w:r>
          </w:p>
        </w:tc>
        <w:tc>
          <w:tcPr>
            <w:tcW w:w="1835" w:type="dxa"/>
            <w:tcBorders>
              <w:top w:val="single" w:sz="4" w:space="0" w:color="auto"/>
              <w:left w:val="single" w:sz="4" w:space="0" w:color="auto"/>
              <w:bottom w:val="single" w:sz="4" w:space="0" w:color="auto"/>
              <w:right w:val="single" w:sz="4" w:space="0" w:color="auto"/>
            </w:tcBorders>
            <w:vAlign w:val="center"/>
          </w:tcPr>
          <w:p w14:paraId="67846656" w14:textId="77777777" w:rsidR="000801FC" w:rsidRPr="003228F5" w:rsidRDefault="000801FC" w:rsidP="003228F5">
            <w:pPr>
              <w:jc w:val="center"/>
              <w:rPr>
                <w:rFonts w:ascii="仿宋_GB2312" w:eastAsia="仿宋_GB2312" w:cs="宋体"/>
                <w:sz w:val="24"/>
              </w:rPr>
            </w:pPr>
            <w:r w:rsidRPr="003228F5">
              <w:rPr>
                <w:rFonts w:ascii="仿宋_GB2312" w:eastAsia="仿宋_GB2312" w:cs="宋体" w:hint="eastAsia"/>
                <w:sz w:val="24"/>
              </w:rPr>
              <w:t>技术领域</w:t>
            </w:r>
          </w:p>
        </w:tc>
        <w:tc>
          <w:tcPr>
            <w:tcW w:w="2268" w:type="dxa"/>
            <w:tcBorders>
              <w:top w:val="single" w:sz="4" w:space="0" w:color="auto"/>
              <w:left w:val="single" w:sz="4" w:space="0" w:color="auto"/>
              <w:bottom w:val="single" w:sz="4" w:space="0" w:color="auto"/>
              <w:right w:val="single" w:sz="4" w:space="0" w:color="auto"/>
            </w:tcBorders>
            <w:vAlign w:val="center"/>
          </w:tcPr>
          <w:p w14:paraId="5D56F15E" w14:textId="77777777" w:rsidR="000801FC" w:rsidRPr="003228F5" w:rsidRDefault="000801FC" w:rsidP="003228F5">
            <w:pPr>
              <w:jc w:val="center"/>
              <w:rPr>
                <w:rFonts w:ascii="仿宋_GB2312" w:eastAsia="仿宋_GB2312" w:cs="宋体"/>
                <w:sz w:val="24"/>
              </w:rPr>
            </w:pPr>
            <w:r w:rsidRPr="003228F5">
              <w:rPr>
                <w:rFonts w:ascii="仿宋_GB2312" w:eastAsia="仿宋_GB2312" w:cs="宋体" w:hint="eastAsia"/>
                <w:sz w:val="24"/>
              </w:rPr>
              <w:t>先进制造与自动化</w:t>
            </w:r>
          </w:p>
        </w:tc>
      </w:tr>
      <w:tr w:rsidR="000801FC" w:rsidRPr="003228F5" w14:paraId="6311509D" w14:textId="77777777" w:rsidTr="0059580E">
        <w:trPr>
          <w:trHeight w:val="321"/>
          <w:jc w:val="center"/>
        </w:trPr>
        <w:tc>
          <w:tcPr>
            <w:tcW w:w="2273" w:type="dxa"/>
            <w:gridSpan w:val="2"/>
            <w:tcBorders>
              <w:top w:val="single" w:sz="4" w:space="0" w:color="auto"/>
              <w:left w:val="single" w:sz="4" w:space="0" w:color="auto"/>
              <w:bottom w:val="single" w:sz="4" w:space="0" w:color="auto"/>
              <w:right w:val="single" w:sz="4" w:space="0" w:color="auto"/>
            </w:tcBorders>
            <w:vAlign w:val="center"/>
          </w:tcPr>
          <w:p w14:paraId="3F20DF7E" w14:textId="77777777" w:rsidR="000801FC" w:rsidRPr="003228F5" w:rsidRDefault="000801FC" w:rsidP="003228F5">
            <w:pPr>
              <w:jc w:val="center"/>
              <w:rPr>
                <w:rFonts w:ascii="仿宋_GB2312" w:eastAsia="仿宋_GB2312"/>
                <w:sz w:val="24"/>
              </w:rPr>
            </w:pPr>
            <w:r w:rsidRPr="003228F5">
              <w:rPr>
                <w:rFonts w:ascii="仿宋_GB2312" w:eastAsia="仿宋_GB2312" w:hint="eastAsia"/>
                <w:sz w:val="24"/>
              </w:rPr>
              <w:t>上一年度</w:t>
            </w:r>
          </w:p>
          <w:p w14:paraId="6B2AB29F" w14:textId="77777777" w:rsidR="000801FC" w:rsidRPr="003228F5" w:rsidRDefault="000801FC" w:rsidP="003228F5">
            <w:pPr>
              <w:jc w:val="center"/>
              <w:rPr>
                <w:rFonts w:ascii="仿宋_GB2312" w:eastAsia="仿宋_GB2312" w:cs="宋体"/>
                <w:sz w:val="24"/>
              </w:rPr>
            </w:pPr>
            <w:r w:rsidRPr="003228F5">
              <w:rPr>
                <w:rFonts w:ascii="仿宋_GB2312" w:eastAsia="仿宋_GB2312" w:hint="eastAsia"/>
                <w:sz w:val="24"/>
              </w:rPr>
              <w:t>营业总收入</w:t>
            </w:r>
          </w:p>
        </w:tc>
        <w:tc>
          <w:tcPr>
            <w:tcW w:w="2124" w:type="dxa"/>
            <w:tcBorders>
              <w:top w:val="single" w:sz="4" w:space="0" w:color="auto"/>
              <w:left w:val="single" w:sz="4" w:space="0" w:color="auto"/>
              <w:bottom w:val="single" w:sz="4" w:space="0" w:color="auto"/>
              <w:right w:val="single" w:sz="4" w:space="0" w:color="auto"/>
            </w:tcBorders>
            <w:vAlign w:val="center"/>
          </w:tcPr>
          <w:p w14:paraId="60137366" w14:textId="77777777" w:rsidR="000801FC" w:rsidRPr="003228F5" w:rsidRDefault="000801FC" w:rsidP="003228F5">
            <w:pPr>
              <w:jc w:val="right"/>
              <w:rPr>
                <w:rFonts w:ascii="仿宋_GB2312" w:eastAsia="仿宋_GB2312" w:cs="宋体"/>
                <w:sz w:val="24"/>
              </w:rPr>
            </w:pPr>
            <w:r w:rsidRPr="003228F5">
              <w:rPr>
                <w:rFonts w:ascii="仿宋_GB2312" w:eastAsia="仿宋_GB2312" w:cs="宋体" w:hint="eastAsia"/>
                <w:sz w:val="24"/>
              </w:rPr>
              <w:t>673200（万元）</w:t>
            </w:r>
          </w:p>
        </w:tc>
        <w:tc>
          <w:tcPr>
            <w:tcW w:w="1835" w:type="dxa"/>
            <w:tcBorders>
              <w:top w:val="single" w:sz="4" w:space="0" w:color="auto"/>
              <w:left w:val="single" w:sz="4" w:space="0" w:color="auto"/>
              <w:bottom w:val="single" w:sz="4" w:space="0" w:color="auto"/>
              <w:right w:val="single" w:sz="4" w:space="0" w:color="auto"/>
            </w:tcBorders>
            <w:vAlign w:val="center"/>
          </w:tcPr>
          <w:p w14:paraId="653EF0C9" w14:textId="77777777" w:rsidR="000801FC" w:rsidRPr="003228F5" w:rsidRDefault="000801FC" w:rsidP="003228F5">
            <w:pPr>
              <w:jc w:val="center"/>
              <w:rPr>
                <w:rFonts w:ascii="仿宋_GB2312" w:eastAsia="仿宋_GB2312" w:cs="宋体"/>
                <w:sz w:val="24"/>
              </w:rPr>
            </w:pPr>
            <w:r w:rsidRPr="003228F5">
              <w:rPr>
                <w:rFonts w:ascii="仿宋_GB2312" w:eastAsia="仿宋_GB2312" w:hint="eastAsia"/>
                <w:sz w:val="24"/>
              </w:rPr>
              <w:t>人员总数</w:t>
            </w:r>
          </w:p>
        </w:tc>
        <w:tc>
          <w:tcPr>
            <w:tcW w:w="2268" w:type="dxa"/>
            <w:tcBorders>
              <w:top w:val="single" w:sz="4" w:space="0" w:color="auto"/>
              <w:left w:val="single" w:sz="4" w:space="0" w:color="auto"/>
              <w:bottom w:val="single" w:sz="4" w:space="0" w:color="auto"/>
              <w:right w:val="single" w:sz="4" w:space="0" w:color="auto"/>
            </w:tcBorders>
            <w:vAlign w:val="center"/>
          </w:tcPr>
          <w:p w14:paraId="3AA83BF7" w14:textId="77777777" w:rsidR="000801FC" w:rsidRPr="003228F5" w:rsidRDefault="000801FC" w:rsidP="003228F5">
            <w:pPr>
              <w:jc w:val="center"/>
              <w:rPr>
                <w:rFonts w:ascii="仿宋_GB2312" w:eastAsia="仿宋_GB2312" w:cs="宋体"/>
                <w:sz w:val="24"/>
              </w:rPr>
            </w:pPr>
            <w:r w:rsidRPr="003228F5">
              <w:rPr>
                <w:rFonts w:ascii="仿宋_GB2312" w:eastAsia="仿宋_GB2312" w:cs="宋体" w:hint="eastAsia"/>
                <w:sz w:val="24"/>
              </w:rPr>
              <w:t>3393（人）</w:t>
            </w:r>
          </w:p>
        </w:tc>
      </w:tr>
      <w:tr w:rsidR="000801FC" w:rsidRPr="003228F5" w14:paraId="2B692D31" w14:textId="77777777" w:rsidTr="0059580E">
        <w:trPr>
          <w:trHeight w:val="321"/>
          <w:jc w:val="center"/>
        </w:trPr>
        <w:tc>
          <w:tcPr>
            <w:tcW w:w="2273" w:type="dxa"/>
            <w:gridSpan w:val="2"/>
            <w:tcBorders>
              <w:top w:val="single" w:sz="4" w:space="0" w:color="auto"/>
              <w:left w:val="single" w:sz="4" w:space="0" w:color="auto"/>
              <w:bottom w:val="single" w:sz="4" w:space="0" w:color="auto"/>
              <w:right w:val="single" w:sz="4" w:space="0" w:color="auto"/>
            </w:tcBorders>
            <w:vAlign w:val="center"/>
          </w:tcPr>
          <w:p w14:paraId="2A4E87BB" w14:textId="77777777" w:rsidR="000801FC" w:rsidRPr="003228F5" w:rsidRDefault="000801FC" w:rsidP="003228F5">
            <w:pPr>
              <w:jc w:val="center"/>
              <w:rPr>
                <w:rFonts w:ascii="仿宋_GB2312" w:eastAsia="仿宋_GB2312" w:cs="宋体"/>
                <w:sz w:val="24"/>
              </w:rPr>
            </w:pPr>
            <w:r w:rsidRPr="003228F5">
              <w:rPr>
                <w:rFonts w:ascii="仿宋_GB2312" w:eastAsia="仿宋_GB2312" w:hint="eastAsia"/>
                <w:sz w:val="24"/>
              </w:rPr>
              <w:t>高新技术企业认定</w:t>
            </w:r>
          </w:p>
        </w:tc>
        <w:tc>
          <w:tcPr>
            <w:tcW w:w="2124" w:type="dxa"/>
            <w:tcBorders>
              <w:top w:val="single" w:sz="4" w:space="0" w:color="auto"/>
              <w:left w:val="single" w:sz="4" w:space="0" w:color="auto"/>
              <w:bottom w:val="single" w:sz="4" w:space="0" w:color="auto"/>
              <w:right w:val="single" w:sz="4" w:space="0" w:color="auto"/>
            </w:tcBorders>
            <w:vAlign w:val="center"/>
          </w:tcPr>
          <w:p w14:paraId="21B9CB9B" w14:textId="2AE2766F" w:rsidR="000801FC" w:rsidRPr="003228F5" w:rsidRDefault="003228F5" w:rsidP="003228F5">
            <w:pPr>
              <w:jc w:val="center"/>
              <w:rPr>
                <w:rFonts w:ascii="仿宋_GB2312" w:eastAsia="仿宋_GB2312" w:cs="宋体"/>
                <w:sz w:val="24"/>
              </w:rPr>
            </w:pPr>
            <w:bookmarkStart w:id="1" w:name="_Hlk49443898"/>
            <w:r w:rsidRPr="00292DE1">
              <w:rPr>
                <w:rFonts w:ascii="仿宋_GB2312" w:eastAsia="仿宋_GB2312" w:cs="宋体" w:hint="eastAsia"/>
                <w:sz w:val="24"/>
              </w:rPr>
              <w:sym w:font="Wingdings 2" w:char="0052"/>
            </w:r>
            <w:bookmarkEnd w:id="1"/>
            <w:r w:rsidR="000801FC" w:rsidRPr="003228F5">
              <w:rPr>
                <w:rFonts w:ascii="仿宋_GB2312" w:eastAsia="仿宋_GB2312" w:cs="宋体" w:hint="eastAsia"/>
                <w:sz w:val="24"/>
              </w:rPr>
              <w:t>是   □否</w:t>
            </w:r>
          </w:p>
        </w:tc>
        <w:tc>
          <w:tcPr>
            <w:tcW w:w="1835" w:type="dxa"/>
            <w:tcBorders>
              <w:top w:val="single" w:sz="4" w:space="0" w:color="auto"/>
              <w:left w:val="single" w:sz="4" w:space="0" w:color="auto"/>
              <w:bottom w:val="single" w:sz="4" w:space="0" w:color="auto"/>
              <w:right w:val="single" w:sz="4" w:space="0" w:color="auto"/>
            </w:tcBorders>
            <w:vAlign w:val="center"/>
          </w:tcPr>
          <w:p w14:paraId="6FC4B566" w14:textId="77777777" w:rsidR="000801FC" w:rsidRPr="003228F5" w:rsidRDefault="000801FC" w:rsidP="003228F5">
            <w:pPr>
              <w:jc w:val="center"/>
              <w:rPr>
                <w:rFonts w:ascii="仿宋_GB2312" w:eastAsia="仿宋_GB2312" w:cs="宋体"/>
                <w:sz w:val="24"/>
              </w:rPr>
            </w:pPr>
            <w:r w:rsidRPr="003228F5">
              <w:rPr>
                <w:rFonts w:ascii="仿宋_GB2312" w:eastAsia="仿宋_GB2312" w:hint="eastAsia"/>
                <w:sz w:val="24"/>
              </w:rPr>
              <w:t>科技型中小企业备案</w:t>
            </w:r>
          </w:p>
        </w:tc>
        <w:tc>
          <w:tcPr>
            <w:tcW w:w="2268" w:type="dxa"/>
            <w:tcBorders>
              <w:top w:val="single" w:sz="4" w:space="0" w:color="auto"/>
              <w:left w:val="single" w:sz="4" w:space="0" w:color="auto"/>
              <w:bottom w:val="single" w:sz="4" w:space="0" w:color="auto"/>
              <w:right w:val="single" w:sz="4" w:space="0" w:color="auto"/>
            </w:tcBorders>
            <w:vAlign w:val="center"/>
          </w:tcPr>
          <w:p w14:paraId="686FFDD1" w14:textId="762C54DE" w:rsidR="000801FC" w:rsidRPr="003228F5" w:rsidRDefault="000801FC" w:rsidP="003228F5">
            <w:pPr>
              <w:jc w:val="center"/>
              <w:rPr>
                <w:rFonts w:ascii="仿宋_GB2312" w:eastAsia="仿宋_GB2312" w:cs="宋体"/>
                <w:sz w:val="24"/>
              </w:rPr>
            </w:pPr>
            <w:r w:rsidRPr="003228F5">
              <w:rPr>
                <w:rFonts w:ascii="仿宋_GB2312" w:eastAsia="仿宋_GB2312" w:cs="宋体" w:hint="eastAsia"/>
                <w:sz w:val="24"/>
              </w:rPr>
              <w:t xml:space="preserve">□是 </w:t>
            </w:r>
            <w:r w:rsidR="003228F5" w:rsidRPr="00292DE1">
              <w:rPr>
                <w:rFonts w:ascii="仿宋_GB2312" w:eastAsia="仿宋_GB2312" w:cs="宋体" w:hint="eastAsia"/>
                <w:sz w:val="24"/>
              </w:rPr>
              <w:sym w:font="Wingdings 2" w:char="0052"/>
            </w:r>
            <w:r w:rsidRPr="003228F5">
              <w:rPr>
                <w:rFonts w:ascii="仿宋_GB2312" w:eastAsia="仿宋_GB2312" w:cs="宋体" w:hint="eastAsia"/>
                <w:sz w:val="24"/>
              </w:rPr>
              <w:t>否</w:t>
            </w:r>
          </w:p>
        </w:tc>
      </w:tr>
      <w:tr w:rsidR="000801FC" w:rsidRPr="003228F5" w14:paraId="482DE59B" w14:textId="77777777" w:rsidTr="0059580E">
        <w:trPr>
          <w:trHeight w:val="160"/>
          <w:jc w:val="center"/>
        </w:trPr>
        <w:tc>
          <w:tcPr>
            <w:tcW w:w="2273" w:type="dxa"/>
            <w:gridSpan w:val="2"/>
            <w:tcBorders>
              <w:top w:val="single" w:sz="4" w:space="0" w:color="auto"/>
              <w:left w:val="single" w:sz="4" w:space="0" w:color="auto"/>
              <w:bottom w:val="single" w:sz="4" w:space="0" w:color="auto"/>
              <w:right w:val="single" w:sz="4" w:space="0" w:color="auto"/>
            </w:tcBorders>
            <w:vAlign w:val="center"/>
          </w:tcPr>
          <w:p w14:paraId="7CF78AB6" w14:textId="77777777" w:rsidR="000801FC" w:rsidRPr="003228F5" w:rsidRDefault="000801FC" w:rsidP="003228F5">
            <w:pPr>
              <w:rPr>
                <w:rFonts w:ascii="仿宋_GB2312" w:eastAsia="仿宋_GB2312"/>
                <w:sz w:val="24"/>
              </w:rPr>
            </w:pPr>
            <w:r w:rsidRPr="003228F5">
              <w:rPr>
                <w:rFonts w:ascii="仿宋_GB2312" w:eastAsia="仿宋_GB2312" w:hint="eastAsia"/>
                <w:sz w:val="24"/>
              </w:rPr>
              <w:t>需求名称</w:t>
            </w:r>
          </w:p>
        </w:tc>
        <w:tc>
          <w:tcPr>
            <w:tcW w:w="6227" w:type="dxa"/>
            <w:gridSpan w:val="3"/>
            <w:tcBorders>
              <w:top w:val="single" w:sz="4" w:space="0" w:color="auto"/>
              <w:left w:val="nil"/>
              <w:bottom w:val="single" w:sz="4" w:space="0" w:color="auto"/>
              <w:right w:val="single" w:sz="4" w:space="0" w:color="auto"/>
            </w:tcBorders>
            <w:vAlign w:val="center"/>
          </w:tcPr>
          <w:p w14:paraId="3F91671F" w14:textId="77777777" w:rsidR="000801FC" w:rsidRPr="003228F5" w:rsidRDefault="000801FC" w:rsidP="003228F5">
            <w:pPr>
              <w:rPr>
                <w:rFonts w:ascii="仿宋_GB2312" w:eastAsia="仿宋_GB2312"/>
                <w:sz w:val="24"/>
              </w:rPr>
            </w:pPr>
            <w:r w:rsidRPr="003228F5">
              <w:rPr>
                <w:rFonts w:ascii="仿宋_GB2312" w:eastAsia="仿宋_GB2312" w:hint="eastAsia"/>
                <w:sz w:val="24"/>
              </w:rPr>
              <w:t>石油钻机井架组装后大跨距同轴度检测设备及方法需求</w:t>
            </w:r>
          </w:p>
        </w:tc>
      </w:tr>
      <w:tr w:rsidR="000801FC" w:rsidRPr="003228F5" w14:paraId="1045E028" w14:textId="77777777" w:rsidTr="000801FC">
        <w:trPr>
          <w:trHeight w:val="1562"/>
          <w:jc w:val="center"/>
        </w:trPr>
        <w:tc>
          <w:tcPr>
            <w:tcW w:w="563" w:type="dxa"/>
            <w:vMerge w:val="restart"/>
            <w:tcBorders>
              <w:top w:val="single" w:sz="4" w:space="0" w:color="auto"/>
              <w:left w:val="single" w:sz="4" w:space="0" w:color="auto"/>
              <w:right w:val="single" w:sz="4" w:space="0" w:color="auto"/>
            </w:tcBorders>
            <w:vAlign w:val="center"/>
          </w:tcPr>
          <w:p w14:paraId="23CE40E1" w14:textId="77777777" w:rsidR="000801FC" w:rsidRPr="003228F5" w:rsidRDefault="000801FC" w:rsidP="003228F5">
            <w:pPr>
              <w:rPr>
                <w:rFonts w:ascii="仿宋_GB2312" w:eastAsia="仿宋_GB2312" w:cs="宋体"/>
                <w:sz w:val="24"/>
              </w:rPr>
            </w:pPr>
            <w:r w:rsidRPr="003228F5">
              <w:rPr>
                <w:rFonts w:ascii="仿宋_GB2312" w:eastAsia="仿宋_GB2312" w:cs="宋体" w:hint="eastAsia"/>
                <w:sz w:val="24"/>
              </w:rPr>
              <w:t>技术创新需求情况说明</w:t>
            </w:r>
          </w:p>
        </w:tc>
        <w:tc>
          <w:tcPr>
            <w:tcW w:w="1710" w:type="dxa"/>
            <w:tcBorders>
              <w:top w:val="single" w:sz="4" w:space="0" w:color="auto"/>
              <w:left w:val="nil"/>
              <w:bottom w:val="single" w:sz="4" w:space="0" w:color="auto"/>
              <w:right w:val="single" w:sz="4" w:space="0" w:color="auto"/>
            </w:tcBorders>
            <w:vAlign w:val="center"/>
          </w:tcPr>
          <w:p w14:paraId="3A9BBBD9" w14:textId="77777777" w:rsidR="000801FC" w:rsidRPr="003228F5" w:rsidRDefault="000801FC" w:rsidP="003228F5">
            <w:pPr>
              <w:jc w:val="center"/>
              <w:rPr>
                <w:rFonts w:ascii="仿宋_GB2312" w:eastAsia="仿宋_GB2312" w:cs="宋体"/>
                <w:sz w:val="24"/>
              </w:rPr>
            </w:pPr>
            <w:r w:rsidRPr="003228F5">
              <w:rPr>
                <w:rFonts w:ascii="仿宋_GB2312" w:eastAsia="仿宋_GB2312" w:cs="宋体" w:hint="eastAsia"/>
                <w:sz w:val="24"/>
              </w:rPr>
              <w:t>需求类别</w:t>
            </w:r>
          </w:p>
        </w:tc>
        <w:tc>
          <w:tcPr>
            <w:tcW w:w="6227" w:type="dxa"/>
            <w:gridSpan w:val="3"/>
            <w:tcBorders>
              <w:top w:val="single" w:sz="4" w:space="0" w:color="auto"/>
              <w:left w:val="nil"/>
              <w:bottom w:val="single" w:sz="4" w:space="0" w:color="auto"/>
              <w:right w:val="single" w:sz="4" w:space="0" w:color="auto"/>
            </w:tcBorders>
            <w:vAlign w:val="center"/>
          </w:tcPr>
          <w:p w14:paraId="038251F2" w14:textId="77777777" w:rsidR="000801FC" w:rsidRPr="003228F5" w:rsidRDefault="000801FC" w:rsidP="003228F5">
            <w:pPr>
              <w:rPr>
                <w:rFonts w:ascii="仿宋_GB2312" w:eastAsia="仿宋_GB2312" w:cs="宋体"/>
                <w:sz w:val="24"/>
              </w:rPr>
            </w:pPr>
            <w:r w:rsidRPr="003228F5">
              <w:rPr>
                <w:rFonts w:ascii="仿宋_GB2312" w:eastAsia="仿宋_GB2312" w:cs="宋体" w:hint="eastAsia"/>
                <w:sz w:val="24"/>
              </w:rPr>
              <w:t>□技术研发（关键、核心技术）</w:t>
            </w:r>
          </w:p>
          <w:p w14:paraId="398E69C9" w14:textId="77777777" w:rsidR="000801FC" w:rsidRPr="003228F5" w:rsidRDefault="000801FC" w:rsidP="003228F5">
            <w:pPr>
              <w:rPr>
                <w:rFonts w:ascii="仿宋_GB2312" w:eastAsia="仿宋_GB2312" w:cs="宋体"/>
                <w:sz w:val="24"/>
              </w:rPr>
            </w:pPr>
            <w:r w:rsidRPr="003228F5">
              <w:rPr>
                <w:rFonts w:ascii="仿宋_GB2312" w:eastAsia="仿宋_GB2312" w:cs="宋体" w:hint="eastAsia"/>
                <w:sz w:val="24"/>
              </w:rPr>
              <w:t>□产品研发（产品升级、新产品研发）</w:t>
            </w:r>
          </w:p>
          <w:p w14:paraId="277D18B1" w14:textId="0A37D66F" w:rsidR="000801FC" w:rsidRPr="003228F5" w:rsidRDefault="003228F5" w:rsidP="003228F5">
            <w:pPr>
              <w:rPr>
                <w:rFonts w:ascii="仿宋_GB2312" w:eastAsia="仿宋_GB2312" w:cs="宋体"/>
                <w:sz w:val="24"/>
              </w:rPr>
            </w:pPr>
            <w:r w:rsidRPr="00292DE1">
              <w:rPr>
                <w:rFonts w:ascii="仿宋_GB2312" w:eastAsia="仿宋_GB2312" w:cs="宋体" w:hint="eastAsia"/>
                <w:sz w:val="24"/>
              </w:rPr>
              <w:sym w:font="Wingdings 2" w:char="0052"/>
            </w:r>
            <w:r w:rsidR="000801FC" w:rsidRPr="003228F5">
              <w:rPr>
                <w:rFonts w:ascii="仿宋_GB2312" w:eastAsia="仿宋_GB2312" w:cs="宋体" w:hint="eastAsia"/>
                <w:sz w:val="24"/>
              </w:rPr>
              <w:t>技术改造（设备、研发生产条件）</w:t>
            </w:r>
          </w:p>
          <w:p w14:paraId="0528FB85" w14:textId="77777777" w:rsidR="000801FC" w:rsidRPr="003228F5" w:rsidRDefault="000801FC" w:rsidP="003228F5">
            <w:pPr>
              <w:rPr>
                <w:rFonts w:ascii="仿宋_GB2312" w:eastAsia="仿宋_GB2312" w:cs="宋体"/>
                <w:sz w:val="24"/>
              </w:rPr>
            </w:pPr>
            <w:r w:rsidRPr="003228F5">
              <w:rPr>
                <w:rFonts w:ascii="仿宋_GB2312" w:eastAsia="仿宋_GB2312" w:cs="宋体" w:hint="eastAsia"/>
                <w:sz w:val="24"/>
              </w:rPr>
              <w:t>□技术配套（技术、产品等配套合作）</w:t>
            </w:r>
          </w:p>
        </w:tc>
      </w:tr>
      <w:tr w:rsidR="000801FC" w:rsidRPr="003228F5" w14:paraId="2230E8C3" w14:textId="77777777" w:rsidTr="000801FC">
        <w:trPr>
          <w:jc w:val="center"/>
        </w:trPr>
        <w:tc>
          <w:tcPr>
            <w:tcW w:w="563" w:type="dxa"/>
            <w:vMerge/>
            <w:tcBorders>
              <w:left w:val="single" w:sz="4" w:space="0" w:color="auto"/>
              <w:right w:val="single" w:sz="4" w:space="0" w:color="auto"/>
            </w:tcBorders>
            <w:vAlign w:val="center"/>
          </w:tcPr>
          <w:p w14:paraId="63B512E7" w14:textId="77777777" w:rsidR="000801FC" w:rsidRPr="003228F5" w:rsidRDefault="000801FC" w:rsidP="003228F5">
            <w:pPr>
              <w:rPr>
                <w:rFonts w:ascii="仿宋_GB2312" w:eastAsia="仿宋_GB2312"/>
                <w:sz w:val="24"/>
              </w:rPr>
            </w:pPr>
          </w:p>
        </w:tc>
        <w:tc>
          <w:tcPr>
            <w:tcW w:w="1710" w:type="dxa"/>
            <w:tcBorders>
              <w:top w:val="single" w:sz="4" w:space="0" w:color="auto"/>
              <w:left w:val="nil"/>
              <w:bottom w:val="single" w:sz="4" w:space="0" w:color="auto"/>
              <w:right w:val="single" w:sz="4" w:space="0" w:color="auto"/>
            </w:tcBorders>
            <w:vAlign w:val="center"/>
          </w:tcPr>
          <w:p w14:paraId="34A326D9" w14:textId="77777777" w:rsidR="000801FC" w:rsidRPr="003228F5" w:rsidRDefault="000801FC" w:rsidP="003228F5">
            <w:pPr>
              <w:rPr>
                <w:rFonts w:ascii="仿宋_GB2312" w:eastAsia="仿宋_GB2312" w:cs="宋体"/>
                <w:sz w:val="24"/>
              </w:rPr>
            </w:pPr>
            <w:r w:rsidRPr="003228F5">
              <w:rPr>
                <w:rFonts w:ascii="仿宋_GB2312" w:eastAsia="仿宋_GB2312" w:cs="宋体" w:hint="eastAsia"/>
                <w:sz w:val="24"/>
              </w:rPr>
              <w:t>需求</w:t>
            </w:r>
          </w:p>
          <w:p w14:paraId="72162121" w14:textId="77777777" w:rsidR="000801FC" w:rsidRPr="003228F5" w:rsidRDefault="000801FC" w:rsidP="003228F5">
            <w:pPr>
              <w:rPr>
                <w:rFonts w:ascii="仿宋_GB2312" w:eastAsia="仿宋_GB2312" w:cs="宋体"/>
                <w:sz w:val="24"/>
              </w:rPr>
            </w:pPr>
            <w:r w:rsidRPr="003228F5">
              <w:rPr>
                <w:rFonts w:ascii="仿宋_GB2312" w:eastAsia="仿宋_GB2312" w:cs="宋体" w:hint="eastAsia"/>
                <w:sz w:val="24"/>
              </w:rPr>
              <w:t>内容</w:t>
            </w:r>
          </w:p>
        </w:tc>
        <w:tc>
          <w:tcPr>
            <w:tcW w:w="6227" w:type="dxa"/>
            <w:gridSpan w:val="3"/>
            <w:tcBorders>
              <w:top w:val="single" w:sz="4" w:space="0" w:color="auto"/>
              <w:left w:val="nil"/>
              <w:bottom w:val="single" w:sz="4" w:space="0" w:color="auto"/>
              <w:right w:val="single" w:sz="4" w:space="0" w:color="auto"/>
            </w:tcBorders>
            <w:vAlign w:val="center"/>
          </w:tcPr>
          <w:p w14:paraId="5601E812" w14:textId="77777777" w:rsidR="000801FC" w:rsidRPr="003228F5" w:rsidRDefault="000801FC" w:rsidP="003228F5">
            <w:pPr>
              <w:ind w:firstLineChars="190" w:firstLine="456"/>
              <w:rPr>
                <w:rFonts w:ascii="仿宋_GB2312" w:eastAsia="仿宋_GB2312" w:cs="宋体"/>
                <w:sz w:val="24"/>
              </w:rPr>
            </w:pPr>
            <w:r w:rsidRPr="003228F5">
              <w:rPr>
                <w:rFonts w:ascii="仿宋_GB2312" w:eastAsia="仿宋_GB2312" w:cs="宋体" w:hint="eastAsia"/>
                <w:noProof/>
                <w:sz w:val="24"/>
              </w:rPr>
              <w:drawing>
                <wp:anchor distT="0" distB="0" distL="114300" distR="114300" simplePos="0" relativeHeight="251659264" behindDoc="0" locked="0" layoutInCell="1" allowOverlap="1" wp14:anchorId="1AF46051" wp14:editId="2E338A6B">
                  <wp:simplePos x="0" y="0"/>
                  <wp:positionH relativeFrom="column">
                    <wp:posOffset>306705</wp:posOffset>
                  </wp:positionH>
                  <wp:positionV relativeFrom="paragraph">
                    <wp:posOffset>1255395</wp:posOffset>
                  </wp:positionV>
                  <wp:extent cx="2923540" cy="1193800"/>
                  <wp:effectExtent l="0" t="0" r="0" b="6350"/>
                  <wp:wrapTopAndBottom/>
                  <wp:docPr id="3" name="图片 0" descr="Drawing2 Model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awing2 Model (1).jpg"/>
                          <pic:cNvPicPr/>
                        </pic:nvPicPr>
                        <pic:blipFill>
                          <a:blip r:embed="rId7"/>
                          <a:srcRect l="4387" t="21493" r="7602" b="27705"/>
                          <a:stretch>
                            <a:fillRect/>
                          </a:stretch>
                        </pic:blipFill>
                        <pic:spPr>
                          <a:xfrm>
                            <a:off x="0" y="0"/>
                            <a:ext cx="2923540" cy="1193800"/>
                          </a:xfrm>
                          <a:prstGeom prst="rect">
                            <a:avLst/>
                          </a:prstGeom>
                        </pic:spPr>
                      </pic:pic>
                    </a:graphicData>
                  </a:graphic>
                  <wp14:sizeRelH relativeFrom="margin">
                    <wp14:pctWidth>0</wp14:pctWidth>
                  </wp14:sizeRelH>
                  <wp14:sizeRelV relativeFrom="margin">
                    <wp14:pctHeight>0</wp14:pctHeight>
                  </wp14:sizeRelV>
                </wp:anchor>
              </w:drawing>
            </w:r>
            <w:r w:rsidRPr="003228F5">
              <w:rPr>
                <w:rFonts w:ascii="仿宋_GB2312" w:eastAsia="仿宋_GB2312" w:cs="宋体" w:hint="eastAsia"/>
                <w:sz w:val="24"/>
              </w:rPr>
              <w:t>石油钻机底座在车间内整体低位组装时，上层部件左右各自独立的耳座孔轴线间需要同轴、等高，且四件耳座孔轴线要与下层对应的基准孔轴线平行。相对尺寸见附图（部分产品中间有部件遮挡）。在进行上层耳座孔同轴及等高测量、上层部件耳座孔整体轴线与下层部件的耳座孔整体轴线的平行度测量时（上下层耳座孔轴线距离约为4m），操作不方便，人为影响因素大。现需要可用于以上同轴、等高及平行度检测的先进设备或方法（精度要求为mm级）。</w:t>
            </w:r>
          </w:p>
        </w:tc>
      </w:tr>
      <w:tr w:rsidR="000801FC" w:rsidRPr="003228F5" w14:paraId="481CE55B" w14:textId="77777777" w:rsidTr="000801FC">
        <w:trPr>
          <w:jc w:val="center"/>
        </w:trPr>
        <w:tc>
          <w:tcPr>
            <w:tcW w:w="563" w:type="dxa"/>
            <w:vMerge/>
            <w:tcBorders>
              <w:left w:val="single" w:sz="4" w:space="0" w:color="auto"/>
              <w:bottom w:val="single" w:sz="4" w:space="0" w:color="auto"/>
              <w:right w:val="single" w:sz="4" w:space="0" w:color="auto"/>
            </w:tcBorders>
            <w:vAlign w:val="center"/>
          </w:tcPr>
          <w:p w14:paraId="495E3BBC" w14:textId="77777777" w:rsidR="000801FC" w:rsidRPr="003228F5" w:rsidRDefault="000801FC" w:rsidP="003228F5">
            <w:pPr>
              <w:rPr>
                <w:rFonts w:ascii="仿宋_GB2312" w:eastAsia="仿宋_GB2312"/>
                <w:sz w:val="24"/>
              </w:rPr>
            </w:pPr>
          </w:p>
        </w:tc>
        <w:tc>
          <w:tcPr>
            <w:tcW w:w="1710" w:type="dxa"/>
            <w:tcBorders>
              <w:top w:val="single" w:sz="4" w:space="0" w:color="auto"/>
              <w:left w:val="single" w:sz="4" w:space="0" w:color="auto"/>
              <w:bottom w:val="single" w:sz="4" w:space="0" w:color="auto"/>
              <w:right w:val="single" w:sz="4" w:space="0" w:color="auto"/>
            </w:tcBorders>
            <w:vAlign w:val="center"/>
          </w:tcPr>
          <w:p w14:paraId="3F266C4B" w14:textId="77777777" w:rsidR="000801FC" w:rsidRPr="003228F5" w:rsidRDefault="000801FC" w:rsidP="003228F5">
            <w:pPr>
              <w:rPr>
                <w:rFonts w:ascii="仿宋_GB2312" w:eastAsia="仿宋_GB2312" w:cs="宋体"/>
                <w:sz w:val="24"/>
              </w:rPr>
            </w:pPr>
            <w:r w:rsidRPr="003228F5">
              <w:rPr>
                <w:rFonts w:ascii="仿宋_GB2312" w:eastAsia="仿宋_GB2312" w:cs="宋体" w:hint="eastAsia"/>
                <w:sz w:val="24"/>
              </w:rPr>
              <w:t>现有</w:t>
            </w:r>
          </w:p>
          <w:p w14:paraId="401560A6" w14:textId="77777777" w:rsidR="000801FC" w:rsidRPr="003228F5" w:rsidRDefault="000801FC" w:rsidP="003228F5">
            <w:pPr>
              <w:rPr>
                <w:rFonts w:ascii="仿宋_GB2312" w:eastAsia="仿宋_GB2312" w:cs="宋体"/>
                <w:sz w:val="24"/>
              </w:rPr>
            </w:pPr>
            <w:r w:rsidRPr="003228F5">
              <w:rPr>
                <w:rFonts w:ascii="仿宋_GB2312" w:eastAsia="仿宋_GB2312" w:cs="宋体" w:hint="eastAsia"/>
                <w:sz w:val="24"/>
              </w:rPr>
              <w:t>基础</w:t>
            </w:r>
          </w:p>
        </w:tc>
        <w:tc>
          <w:tcPr>
            <w:tcW w:w="6227" w:type="dxa"/>
            <w:gridSpan w:val="3"/>
            <w:tcBorders>
              <w:top w:val="single" w:sz="4" w:space="0" w:color="auto"/>
              <w:left w:val="nil"/>
              <w:bottom w:val="single" w:sz="4" w:space="0" w:color="auto"/>
              <w:right w:val="single" w:sz="4" w:space="0" w:color="auto"/>
            </w:tcBorders>
            <w:vAlign w:val="center"/>
          </w:tcPr>
          <w:p w14:paraId="0F298D42" w14:textId="77777777" w:rsidR="000801FC" w:rsidRPr="003228F5" w:rsidRDefault="000801FC" w:rsidP="003228F5">
            <w:pPr>
              <w:ind w:firstLineChars="200" w:firstLine="480"/>
              <w:rPr>
                <w:rFonts w:ascii="仿宋_GB2312" w:eastAsia="仿宋_GB2312" w:cs="宋体"/>
                <w:sz w:val="24"/>
              </w:rPr>
            </w:pPr>
            <w:r w:rsidRPr="003228F5">
              <w:rPr>
                <w:rFonts w:ascii="仿宋_GB2312" w:eastAsia="仿宋_GB2312" w:cs="宋体" w:hint="eastAsia"/>
                <w:sz w:val="24"/>
              </w:rPr>
              <w:t>目前，采用专用工装、钢卷尺、粉线、水平仪等工具进行测量，测量工具及方法较为落后，操作不方便。</w:t>
            </w:r>
          </w:p>
        </w:tc>
      </w:tr>
      <w:tr w:rsidR="000801FC" w:rsidRPr="003228F5" w14:paraId="53690B4B" w14:textId="77777777" w:rsidTr="000801FC">
        <w:trPr>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tcPr>
          <w:p w14:paraId="1797BFBC" w14:textId="77777777" w:rsidR="000801FC" w:rsidRPr="003228F5" w:rsidRDefault="000801FC" w:rsidP="003228F5">
            <w:pPr>
              <w:rPr>
                <w:rFonts w:ascii="仿宋_GB2312" w:eastAsia="仿宋_GB2312" w:cs="宋体"/>
                <w:sz w:val="24"/>
              </w:rPr>
            </w:pPr>
            <w:r w:rsidRPr="003228F5">
              <w:rPr>
                <w:rFonts w:ascii="仿宋_GB2312" w:eastAsia="仿宋_GB2312" w:cs="宋体" w:hint="eastAsia"/>
                <w:sz w:val="24"/>
              </w:rPr>
              <w:t>产学研合作要求</w:t>
            </w:r>
          </w:p>
        </w:tc>
        <w:tc>
          <w:tcPr>
            <w:tcW w:w="1710" w:type="dxa"/>
            <w:tcBorders>
              <w:top w:val="single" w:sz="4" w:space="0" w:color="auto"/>
              <w:left w:val="single" w:sz="4" w:space="0" w:color="auto"/>
              <w:bottom w:val="single" w:sz="4" w:space="0" w:color="auto"/>
              <w:right w:val="single" w:sz="4" w:space="0" w:color="auto"/>
            </w:tcBorders>
            <w:vAlign w:val="center"/>
          </w:tcPr>
          <w:p w14:paraId="33A34373" w14:textId="77777777" w:rsidR="000801FC" w:rsidRPr="003228F5" w:rsidRDefault="000801FC" w:rsidP="003228F5">
            <w:pPr>
              <w:rPr>
                <w:rFonts w:ascii="仿宋_GB2312" w:eastAsia="仿宋_GB2312" w:cs="宋体"/>
                <w:sz w:val="24"/>
              </w:rPr>
            </w:pPr>
            <w:r w:rsidRPr="003228F5">
              <w:rPr>
                <w:rFonts w:ascii="仿宋_GB2312" w:eastAsia="仿宋_GB2312" w:cs="宋体" w:hint="eastAsia"/>
                <w:sz w:val="24"/>
              </w:rPr>
              <w:t>简要</w:t>
            </w:r>
          </w:p>
          <w:p w14:paraId="195F5671" w14:textId="77777777" w:rsidR="000801FC" w:rsidRPr="003228F5" w:rsidRDefault="000801FC" w:rsidP="003228F5">
            <w:pPr>
              <w:rPr>
                <w:rFonts w:ascii="仿宋_GB2312" w:eastAsia="仿宋_GB2312" w:cs="宋体"/>
                <w:sz w:val="24"/>
              </w:rPr>
            </w:pPr>
            <w:r w:rsidRPr="003228F5">
              <w:rPr>
                <w:rFonts w:ascii="仿宋_GB2312" w:eastAsia="仿宋_GB2312" w:cs="宋体" w:hint="eastAsia"/>
                <w:sz w:val="24"/>
              </w:rPr>
              <w:t>描述</w:t>
            </w:r>
          </w:p>
        </w:tc>
        <w:tc>
          <w:tcPr>
            <w:tcW w:w="6227" w:type="dxa"/>
            <w:gridSpan w:val="3"/>
            <w:tcBorders>
              <w:top w:val="single" w:sz="4" w:space="0" w:color="auto"/>
              <w:left w:val="single" w:sz="4" w:space="0" w:color="auto"/>
              <w:bottom w:val="single" w:sz="4" w:space="0" w:color="auto"/>
              <w:right w:val="single" w:sz="4" w:space="0" w:color="auto"/>
            </w:tcBorders>
            <w:vAlign w:val="center"/>
          </w:tcPr>
          <w:p w14:paraId="7983E159" w14:textId="77777777" w:rsidR="000801FC" w:rsidRPr="003228F5" w:rsidRDefault="000801FC" w:rsidP="003228F5">
            <w:pPr>
              <w:ind w:firstLineChars="200" w:firstLine="480"/>
              <w:rPr>
                <w:rFonts w:ascii="仿宋_GB2312" w:eastAsia="仿宋_GB2312" w:cs="宋体"/>
                <w:sz w:val="24"/>
              </w:rPr>
            </w:pPr>
            <w:r w:rsidRPr="003228F5">
              <w:rPr>
                <w:rFonts w:ascii="仿宋_GB2312" w:eastAsia="仿宋_GB2312" w:cs="宋体" w:hint="eastAsia"/>
                <w:sz w:val="24"/>
              </w:rPr>
              <w:t>希望与具备测量应用和研究资质的科研院所，或测量设备生产厂家联合研发适合此产品的测量方法或测量设备。</w:t>
            </w:r>
          </w:p>
        </w:tc>
      </w:tr>
      <w:tr w:rsidR="000801FC" w:rsidRPr="003228F5" w14:paraId="3AC9BE7F" w14:textId="77777777" w:rsidTr="000801FC">
        <w:trPr>
          <w:jc w:val="center"/>
        </w:trPr>
        <w:tc>
          <w:tcPr>
            <w:tcW w:w="563" w:type="dxa"/>
            <w:vMerge/>
            <w:tcBorders>
              <w:top w:val="single" w:sz="4" w:space="0" w:color="auto"/>
              <w:left w:val="single" w:sz="4" w:space="0" w:color="auto"/>
              <w:bottom w:val="single" w:sz="4" w:space="0" w:color="auto"/>
              <w:right w:val="single" w:sz="4" w:space="0" w:color="auto"/>
            </w:tcBorders>
            <w:vAlign w:val="center"/>
          </w:tcPr>
          <w:p w14:paraId="7FE30EBD" w14:textId="77777777" w:rsidR="000801FC" w:rsidRPr="003228F5" w:rsidRDefault="000801FC" w:rsidP="003228F5">
            <w:pPr>
              <w:rPr>
                <w:rFonts w:ascii="仿宋_GB2312" w:eastAsia="仿宋_GB2312"/>
                <w:sz w:val="24"/>
              </w:rPr>
            </w:pPr>
          </w:p>
        </w:tc>
        <w:tc>
          <w:tcPr>
            <w:tcW w:w="1710" w:type="dxa"/>
            <w:tcBorders>
              <w:top w:val="single" w:sz="4" w:space="0" w:color="auto"/>
              <w:left w:val="nil"/>
              <w:bottom w:val="single" w:sz="4" w:space="0" w:color="auto"/>
              <w:right w:val="single" w:sz="4" w:space="0" w:color="auto"/>
            </w:tcBorders>
            <w:vAlign w:val="center"/>
          </w:tcPr>
          <w:p w14:paraId="44B96857" w14:textId="77777777" w:rsidR="000801FC" w:rsidRPr="003228F5" w:rsidRDefault="000801FC" w:rsidP="003228F5">
            <w:pPr>
              <w:rPr>
                <w:rFonts w:ascii="仿宋_GB2312" w:eastAsia="仿宋_GB2312" w:cs="宋体"/>
                <w:sz w:val="24"/>
              </w:rPr>
            </w:pPr>
            <w:r w:rsidRPr="003228F5">
              <w:rPr>
                <w:rFonts w:ascii="仿宋_GB2312" w:eastAsia="仿宋_GB2312" w:cs="宋体" w:hint="eastAsia"/>
                <w:sz w:val="24"/>
              </w:rPr>
              <w:t>合作</w:t>
            </w:r>
          </w:p>
          <w:p w14:paraId="17E498DD" w14:textId="77777777" w:rsidR="000801FC" w:rsidRPr="003228F5" w:rsidRDefault="000801FC" w:rsidP="003228F5">
            <w:pPr>
              <w:rPr>
                <w:rFonts w:ascii="仿宋_GB2312" w:eastAsia="仿宋_GB2312" w:cs="宋体"/>
                <w:sz w:val="24"/>
              </w:rPr>
            </w:pPr>
            <w:r w:rsidRPr="003228F5">
              <w:rPr>
                <w:rFonts w:ascii="仿宋_GB2312" w:eastAsia="仿宋_GB2312" w:cs="宋体" w:hint="eastAsia"/>
                <w:sz w:val="24"/>
              </w:rPr>
              <w:t>方式</w:t>
            </w:r>
          </w:p>
        </w:tc>
        <w:tc>
          <w:tcPr>
            <w:tcW w:w="6227" w:type="dxa"/>
            <w:gridSpan w:val="3"/>
            <w:tcBorders>
              <w:top w:val="single" w:sz="4" w:space="0" w:color="auto"/>
              <w:left w:val="nil"/>
              <w:bottom w:val="single" w:sz="4" w:space="0" w:color="auto"/>
              <w:right w:val="single" w:sz="4" w:space="0" w:color="auto"/>
            </w:tcBorders>
            <w:vAlign w:val="center"/>
          </w:tcPr>
          <w:p w14:paraId="37C92629" w14:textId="030F939B" w:rsidR="000801FC" w:rsidRPr="003228F5" w:rsidRDefault="000801FC" w:rsidP="003228F5">
            <w:pPr>
              <w:ind w:left="120" w:hangingChars="50" w:hanging="120"/>
              <w:rPr>
                <w:rFonts w:ascii="仿宋_GB2312" w:eastAsia="仿宋_GB2312" w:cs="宋体"/>
                <w:sz w:val="24"/>
              </w:rPr>
            </w:pPr>
            <w:r w:rsidRPr="003228F5">
              <w:rPr>
                <w:rFonts w:ascii="仿宋_GB2312" w:eastAsia="仿宋_GB2312" w:cs="宋体" w:hint="eastAsia"/>
                <w:sz w:val="24"/>
              </w:rPr>
              <w:t xml:space="preserve"> □技术转让    □技术入股   </w:t>
            </w:r>
            <w:r w:rsidR="003228F5" w:rsidRPr="00292DE1">
              <w:rPr>
                <w:rFonts w:ascii="仿宋_GB2312" w:eastAsia="仿宋_GB2312" w:cs="宋体" w:hint="eastAsia"/>
                <w:sz w:val="24"/>
              </w:rPr>
              <w:sym w:font="Wingdings 2" w:char="0052"/>
            </w:r>
            <w:r w:rsidRPr="003228F5">
              <w:rPr>
                <w:rFonts w:ascii="仿宋_GB2312" w:eastAsia="仿宋_GB2312" w:cs="宋体" w:hint="eastAsia"/>
                <w:sz w:val="24"/>
              </w:rPr>
              <w:t xml:space="preserve">联合开发  □委托研发 □共建新研发、生产实体□委托团队、专家长期技术服务    </w:t>
            </w:r>
          </w:p>
        </w:tc>
      </w:tr>
      <w:tr w:rsidR="000801FC" w:rsidRPr="003228F5" w14:paraId="406194BF" w14:textId="77777777" w:rsidTr="000801FC">
        <w:trPr>
          <w:jc w:val="center"/>
        </w:trPr>
        <w:tc>
          <w:tcPr>
            <w:tcW w:w="563" w:type="dxa"/>
            <w:tcBorders>
              <w:top w:val="single" w:sz="4" w:space="0" w:color="auto"/>
              <w:left w:val="single" w:sz="4" w:space="0" w:color="auto"/>
              <w:bottom w:val="single" w:sz="4" w:space="0" w:color="auto"/>
              <w:right w:val="single" w:sz="4" w:space="0" w:color="auto"/>
            </w:tcBorders>
            <w:vAlign w:val="center"/>
          </w:tcPr>
          <w:p w14:paraId="689DF28A" w14:textId="77777777" w:rsidR="000801FC" w:rsidRPr="003228F5" w:rsidRDefault="000801FC" w:rsidP="003228F5">
            <w:pPr>
              <w:rPr>
                <w:rFonts w:ascii="仿宋_GB2312" w:eastAsia="仿宋_GB2312" w:cs="宋体"/>
                <w:sz w:val="24"/>
              </w:rPr>
            </w:pPr>
            <w:r w:rsidRPr="003228F5">
              <w:rPr>
                <w:rFonts w:ascii="仿宋_GB2312" w:eastAsia="仿宋_GB2312" w:cs="宋体" w:hint="eastAsia"/>
                <w:sz w:val="24"/>
              </w:rPr>
              <w:t>其他需</w:t>
            </w:r>
            <w:r w:rsidRPr="003228F5">
              <w:rPr>
                <w:rFonts w:ascii="仿宋_GB2312" w:eastAsia="仿宋_GB2312" w:cs="宋体" w:hint="eastAsia"/>
                <w:sz w:val="24"/>
              </w:rPr>
              <w:lastRenderedPageBreak/>
              <w:t>求</w:t>
            </w:r>
          </w:p>
        </w:tc>
        <w:tc>
          <w:tcPr>
            <w:tcW w:w="7937" w:type="dxa"/>
            <w:gridSpan w:val="4"/>
            <w:tcBorders>
              <w:top w:val="single" w:sz="4" w:space="0" w:color="auto"/>
              <w:left w:val="nil"/>
              <w:bottom w:val="single" w:sz="4" w:space="0" w:color="auto"/>
              <w:right w:val="single" w:sz="4" w:space="0" w:color="auto"/>
            </w:tcBorders>
            <w:vAlign w:val="center"/>
          </w:tcPr>
          <w:p w14:paraId="0E6E8143" w14:textId="3D33C483" w:rsidR="000801FC" w:rsidRPr="003228F5" w:rsidRDefault="000801FC" w:rsidP="003228F5">
            <w:pPr>
              <w:pStyle w:val="ListParagraph1"/>
              <w:ind w:firstLineChars="0" w:firstLine="0"/>
              <w:rPr>
                <w:rFonts w:ascii="仿宋_GB2312" w:cs="宋体"/>
                <w:sz w:val="24"/>
                <w:szCs w:val="24"/>
              </w:rPr>
            </w:pPr>
            <w:r w:rsidRPr="003228F5">
              <w:rPr>
                <w:rFonts w:ascii="仿宋_GB2312" w:cs="宋体" w:hint="eastAsia"/>
                <w:sz w:val="24"/>
                <w:szCs w:val="24"/>
              </w:rPr>
              <w:lastRenderedPageBreak/>
              <w:t xml:space="preserve">□技术转移  □研发费用加计扣除  □知识产权  □科技金融 </w:t>
            </w:r>
            <w:r w:rsidR="003228F5" w:rsidRPr="00292DE1">
              <w:rPr>
                <w:rFonts w:ascii="仿宋_GB2312" w:cs="宋体" w:hint="eastAsia"/>
                <w:sz w:val="24"/>
                <w:szCs w:val="24"/>
              </w:rPr>
              <w:sym w:font="Wingdings 2" w:char="0052"/>
            </w:r>
            <w:r w:rsidRPr="003228F5">
              <w:rPr>
                <w:rFonts w:ascii="仿宋_GB2312" w:cs="宋体" w:hint="eastAsia"/>
                <w:sz w:val="24"/>
                <w:szCs w:val="24"/>
              </w:rPr>
              <w:t xml:space="preserve">检验检测  □质量体系  </w:t>
            </w:r>
            <w:r w:rsidRPr="003228F5">
              <w:rPr>
                <w:rFonts w:ascii="仿宋_GB2312" w:hint="eastAsia"/>
                <w:sz w:val="24"/>
                <w:szCs w:val="24"/>
              </w:rPr>
              <w:t>□行业政策   □科技政策 □招标采购 □市场前景分析□产品/服务市场占有率分析   □企业发展战略咨询           □其</w:t>
            </w:r>
            <w:r w:rsidRPr="003228F5">
              <w:rPr>
                <w:rFonts w:ascii="仿宋_GB2312" w:hint="eastAsia"/>
                <w:sz w:val="24"/>
                <w:szCs w:val="24"/>
              </w:rPr>
              <w:lastRenderedPageBreak/>
              <w:t>他</w:t>
            </w:r>
          </w:p>
        </w:tc>
      </w:tr>
      <w:tr w:rsidR="000801FC" w:rsidRPr="003228F5" w14:paraId="246AE6D4" w14:textId="77777777" w:rsidTr="0059580E">
        <w:trPr>
          <w:trHeight w:val="160"/>
          <w:jc w:val="center"/>
        </w:trPr>
        <w:tc>
          <w:tcPr>
            <w:tcW w:w="8500" w:type="dxa"/>
            <w:gridSpan w:val="5"/>
            <w:tcBorders>
              <w:top w:val="single" w:sz="4" w:space="0" w:color="auto"/>
              <w:left w:val="single" w:sz="4" w:space="0" w:color="auto"/>
              <w:bottom w:val="single" w:sz="4" w:space="0" w:color="auto"/>
              <w:right w:val="single" w:sz="4" w:space="0" w:color="auto"/>
            </w:tcBorders>
          </w:tcPr>
          <w:p w14:paraId="7A944012" w14:textId="77777777" w:rsidR="000801FC" w:rsidRPr="003228F5" w:rsidRDefault="000801FC" w:rsidP="003228F5">
            <w:pPr>
              <w:jc w:val="center"/>
              <w:rPr>
                <w:rFonts w:ascii="仿宋_GB2312" w:eastAsia="仿宋_GB2312" w:cs="宋体"/>
                <w:sz w:val="24"/>
                <w:u w:val="single"/>
              </w:rPr>
            </w:pPr>
            <w:r w:rsidRPr="003228F5">
              <w:rPr>
                <w:rFonts w:ascii="仿宋_GB2312" w:eastAsia="仿宋_GB2312" w:cs="宋体" w:hint="eastAsia"/>
                <w:b/>
                <w:bCs/>
                <w:sz w:val="24"/>
              </w:rPr>
              <w:lastRenderedPageBreak/>
              <w:t>管理信息</w:t>
            </w:r>
          </w:p>
        </w:tc>
      </w:tr>
      <w:tr w:rsidR="000801FC" w:rsidRPr="003228F5" w14:paraId="081C9913" w14:textId="77777777" w:rsidTr="0059580E">
        <w:trPr>
          <w:trHeight w:val="326"/>
          <w:jc w:val="center"/>
        </w:trPr>
        <w:tc>
          <w:tcPr>
            <w:tcW w:w="2273" w:type="dxa"/>
            <w:gridSpan w:val="2"/>
            <w:tcBorders>
              <w:top w:val="single" w:sz="4" w:space="0" w:color="auto"/>
              <w:left w:val="single" w:sz="4" w:space="0" w:color="auto"/>
              <w:bottom w:val="single" w:sz="4" w:space="0" w:color="auto"/>
              <w:right w:val="single" w:sz="4" w:space="0" w:color="auto"/>
            </w:tcBorders>
            <w:vAlign w:val="center"/>
          </w:tcPr>
          <w:p w14:paraId="34262942" w14:textId="77777777" w:rsidR="000801FC" w:rsidRPr="003228F5" w:rsidRDefault="000801FC" w:rsidP="003228F5">
            <w:pPr>
              <w:rPr>
                <w:rFonts w:ascii="仿宋_GB2312" w:eastAsia="仿宋_GB2312" w:cs="宋体"/>
                <w:sz w:val="24"/>
              </w:rPr>
            </w:pPr>
            <w:r w:rsidRPr="003228F5">
              <w:rPr>
                <w:rFonts w:ascii="仿宋_GB2312" w:eastAsia="仿宋_GB2312" w:cs="宋体" w:hint="eastAsia"/>
                <w:sz w:val="24"/>
              </w:rPr>
              <w:t>同意公开需求信息</w:t>
            </w:r>
          </w:p>
        </w:tc>
        <w:tc>
          <w:tcPr>
            <w:tcW w:w="6227" w:type="dxa"/>
            <w:gridSpan w:val="3"/>
            <w:tcBorders>
              <w:top w:val="single" w:sz="4" w:space="0" w:color="auto"/>
              <w:left w:val="single" w:sz="4" w:space="0" w:color="auto"/>
              <w:bottom w:val="single" w:sz="4" w:space="0" w:color="auto"/>
              <w:right w:val="single" w:sz="4" w:space="0" w:color="auto"/>
            </w:tcBorders>
            <w:vAlign w:val="center"/>
          </w:tcPr>
          <w:p w14:paraId="3709A570" w14:textId="44326680" w:rsidR="000801FC" w:rsidRPr="003228F5" w:rsidRDefault="003228F5" w:rsidP="003228F5">
            <w:pPr>
              <w:rPr>
                <w:rFonts w:ascii="仿宋_GB2312" w:eastAsia="仿宋_GB2312" w:cs="宋体"/>
                <w:sz w:val="24"/>
              </w:rPr>
            </w:pPr>
            <w:r w:rsidRPr="00292DE1">
              <w:rPr>
                <w:rFonts w:ascii="仿宋_GB2312" w:eastAsia="仿宋_GB2312" w:cs="宋体" w:hint="eastAsia"/>
                <w:sz w:val="24"/>
              </w:rPr>
              <w:sym w:font="Wingdings 2" w:char="0052"/>
            </w:r>
            <w:r w:rsidR="000801FC" w:rsidRPr="003228F5">
              <w:rPr>
                <w:rFonts w:ascii="仿宋_GB2312" w:eastAsia="仿宋_GB2312" w:cs="宋体" w:hint="eastAsia"/>
                <w:sz w:val="24"/>
              </w:rPr>
              <w:t>是   □否   □部分公开（说明）</w:t>
            </w:r>
          </w:p>
        </w:tc>
      </w:tr>
      <w:tr w:rsidR="000801FC" w:rsidRPr="003228F5" w14:paraId="3251C43E" w14:textId="77777777" w:rsidTr="0059580E">
        <w:trPr>
          <w:trHeight w:val="321"/>
          <w:jc w:val="center"/>
        </w:trPr>
        <w:tc>
          <w:tcPr>
            <w:tcW w:w="2273" w:type="dxa"/>
            <w:gridSpan w:val="2"/>
            <w:tcBorders>
              <w:top w:val="single" w:sz="4" w:space="0" w:color="auto"/>
              <w:left w:val="single" w:sz="4" w:space="0" w:color="auto"/>
              <w:bottom w:val="single" w:sz="4" w:space="0" w:color="auto"/>
              <w:right w:val="single" w:sz="4" w:space="0" w:color="auto"/>
            </w:tcBorders>
            <w:vAlign w:val="center"/>
          </w:tcPr>
          <w:p w14:paraId="4C292A25" w14:textId="77777777" w:rsidR="000801FC" w:rsidRPr="003228F5" w:rsidRDefault="000801FC" w:rsidP="003228F5">
            <w:pPr>
              <w:rPr>
                <w:rFonts w:ascii="仿宋_GB2312" w:eastAsia="仿宋_GB2312" w:cs="宋体"/>
                <w:sz w:val="24"/>
              </w:rPr>
            </w:pPr>
            <w:r w:rsidRPr="003228F5">
              <w:rPr>
                <w:rFonts w:ascii="仿宋_GB2312" w:eastAsia="仿宋_GB2312" w:cs="宋体" w:hint="eastAsia"/>
                <w:sz w:val="24"/>
              </w:rPr>
              <w:t>同意接受专家服务</w:t>
            </w:r>
          </w:p>
        </w:tc>
        <w:tc>
          <w:tcPr>
            <w:tcW w:w="6227" w:type="dxa"/>
            <w:gridSpan w:val="3"/>
            <w:tcBorders>
              <w:top w:val="single" w:sz="4" w:space="0" w:color="auto"/>
              <w:left w:val="single" w:sz="4" w:space="0" w:color="auto"/>
              <w:bottom w:val="single" w:sz="4" w:space="0" w:color="auto"/>
              <w:right w:val="single" w:sz="4" w:space="0" w:color="auto"/>
            </w:tcBorders>
            <w:vAlign w:val="center"/>
          </w:tcPr>
          <w:p w14:paraId="6242A8C7" w14:textId="5A1CB859" w:rsidR="000801FC" w:rsidRPr="003228F5" w:rsidRDefault="003228F5" w:rsidP="003228F5">
            <w:pPr>
              <w:rPr>
                <w:rFonts w:ascii="仿宋_GB2312" w:eastAsia="仿宋_GB2312" w:cs="宋体"/>
                <w:sz w:val="24"/>
              </w:rPr>
            </w:pPr>
            <w:r w:rsidRPr="00292DE1">
              <w:rPr>
                <w:rFonts w:ascii="仿宋_GB2312" w:eastAsia="仿宋_GB2312" w:cs="宋体" w:hint="eastAsia"/>
                <w:sz w:val="24"/>
              </w:rPr>
              <w:sym w:font="Wingdings 2" w:char="0052"/>
            </w:r>
            <w:r w:rsidR="000801FC" w:rsidRPr="003228F5">
              <w:rPr>
                <w:rFonts w:ascii="仿宋_GB2312" w:eastAsia="仿宋_GB2312" w:cs="宋体" w:hint="eastAsia"/>
                <w:sz w:val="24"/>
              </w:rPr>
              <w:t>是       □否</w:t>
            </w:r>
          </w:p>
        </w:tc>
      </w:tr>
      <w:tr w:rsidR="000801FC" w:rsidRPr="003228F5" w14:paraId="7B9DABDB" w14:textId="77777777" w:rsidTr="0059580E">
        <w:trPr>
          <w:trHeight w:val="321"/>
          <w:jc w:val="center"/>
        </w:trPr>
        <w:tc>
          <w:tcPr>
            <w:tcW w:w="2273" w:type="dxa"/>
            <w:gridSpan w:val="2"/>
            <w:tcBorders>
              <w:top w:val="single" w:sz="4" w:space="0" w:color="auto"/>
              <w:left w:val="single" w:sz="4" w:space="0" w:color="auto"/>
              <w:bottom w:val="single" w:sz="4" w:space="0" w:color="auto"/>
              <w:right w:val="single" w:sz="4" w:space="0" w:color="auto"/>
            </w:tcBorders>
            <w:vAlign w:val="center"/>
          </w:tcPr>
          <w:p w14:paraId="05E25239" w14:textId="77777777" w:rsidR="000801FC" w:rsidRPr="003228F5" w:rsidRDefault="000801FC" w:rsidP="003228F5">
            <w:pPr>
              <w:rPr>
                <w:rFonts w:ascii="仿宋_GB2312" w:eastAsia="仿宋_GB2312" w:cs="宋体"/>
                <w:sz w:val="24"/>
              </w:rPr>
            </w:pPr>
            <w:r w:rsidRPr="003228F5">
              <w:rPr>
                <w:rFonts w:ascii="仿宋_GB2312" w:eastAsia="仿宋_GB2312" w:cs="宋体" w:hint="eastAsia"/>
                <w:sz w:val="24"/>
              </w:rPr>
              <w:t>同意参与解决方案选评价</w:t>
            </w:r>
          </w:p>
        </w:tc>
        <w:tc>
          <w:tcPr>
            <w:tcW w:w="6227" w:type="dxa"/>
            <w:gridSpan w:val="3"/>
            <w:tcBorders>
              <w:top w:val="single" w:sz="4" w:space="0" w:color="auto"/>
              <w:left w:val="single" w:sz="4" w:space="0" w:color="auto"/>
              <w:bottom w:val="single" w:sz="4" w:space="0" w:color="auto"/>
              <w:right w:val="single" w:sz="4" w:space="0" w:color="auto"/>
            </w:tcBorders>
            <w:vAlign w:val="center"/>
          </w:tcPr>
          <w:p w14:paraId="56790410" w14:textId="1B1761B3" w:rsidR="000801FC" w:rsidRPr="003228F5" w:rsidRDefault="003228F5" w:rsidP="003228F5">
            <w:pPr>
              <w:rPr>
                <w:rFonts w:ascii="仿宋_GB2312" w:eastAsia="仿宋_GB2312" w:cs="宋体"/>
                <w:sz w:val="24"/>
              </w:rPr>
            </w:pPr>
            <w:r w:rsidRPr="00292DE1">
              <w:rPr>
                <w:rFonts w:ascii="仿宋_GB2312" w:eastAsia="仿宋_GB2312" w:cs="宋体" w:hint="eastAsia"/>
                <w:sz w:val="24"/>
              </w:rPr>
              <w:sym w:font="Wingdings 2" w:char="0052"/>
            </w:r>
            <w:r w:rsidR="000801FC" w:rsidRPr="003228F5">
              <w:rPr>
                <w:rFonts w:ascii="仿宋_GB2312" w:eastAsia="仿宋_GB2312" w:cs="宋体" w:hint="eastAsia"/>
                <w:sz w:val="24"/>
              </w:rPr>
              <w:t>是       □否</w:t>
            </w:r>
          </w:p>
        </w:tc>
      </w:tr>
      <w:tr w:rsidR="000801FC" w:rsidRPr="003228F5" w14:paraId="04466098" w14:textId="77777777" w:rsidTr="0059580E">
        <w:trPr>
          <w:trHeight w:val="650"/>
          <w:jc w:val="center"/>
        </w:trPr>
        <w:tc>
          <w:tcPr>
            <w:tcW w:w="2273" w:type="dxa"/>
            <w:gridSpan w:val="2"/>
            <w:tcBorders>
              <w:top w:val="single" w:sz="4" w:space="0" w:color="auto"/>
              <w:left w:val="single" w:sz="4" w:space="0" w:color="auto"/>
              <w:bottom w:val="single" w:sz="4" w:space="0" w:color="auto"/>
              <w:right w:val="single" w:sz="4" w:space="0" w:color="auto"/>
            </w:tcBorders>
            <w:vAlign w:val="center"/>
          </w:tcPr>
          <w:p w14:paraId="6AD6ECCA" w14:textId="77777777" w:rsidR="000801FC" w:rsidRPr="003228F5" w:rsidRDefault="000801FC" w:rsidP="003228F5">
            <w:pPr>
              <w:rPr>
                <w:rFonts w:ascii="仿宋_GB2312" w:eastAsia="仿宋_GB2312" w:cs="宋体"/>
                <w:sz w:val="24"/>
              </w:rPr>
            </w:pPr>
            <w:r w:rsidRPr="003228F5">
              <w:rPr>
                <w:rFonts w:ascii="仿宋_GB2312" w:eastAsia="仿宋_GB2312" w:cs="宋体" w:hint="eastAsia"/>
                <w:sz w:val="24"/>
              </w:rPr>
              <w:t>希望出资解决方案</w:t>
            </w:r>
          </w:p>
        </w:tc>
        <w:tc>
          <w:tcPr>
            <w:tcW w:w="6227" w:type="dxa"/>
            <w:gridSpan w:val="3"/>
            <w:tcBorders>
              <w:top w:val="single" w:sz="4" w:space="0" w:color="auto"/>
              <w:left w:val="single" w:sz="4" w:space="0" w:color="auto"/>
              <w:bottom w:val="single" w:sz="4" w:space="0" w:color="auto"/>
              <w:right w:val="single" w:sz="4" w:space="0" w:color="auto"/>
            </w:tcBorders>
          </w:tcPr>
          <w:p w14:paraId="52EFEDE7" w14:textId="35C16BCB" w:rsidR="000801FC" w:rsidRPr="003228F5" w:rsidRDefault="000801FC" w:rsidP="003228F5">
            <w:pPr>
              <w:rPr>
                <w:rFonts w:ascii="仿宋_GB2312" w:eastAsia="仿宋_GB2312" w:cs="宋体"/>
                <w:sz w:val="24"/>
              </w:rPr>
            </w:pPr>
            <w:r w:rsidRPr="003228F5">
              <w:rPr>
                <w:rFonts w:ascii="仿宋_GB2312" w:eastAsia="仿宋_GB2312" w:cs="宋体" w:hint="eastAsia"/>
                <w:sz w:val="24"/>
              </w:rPr>
              <w:t xml:space="preserve"> </w:t>
            </w:r>
            <w:r w:rsidR="003228F5" w:rsidRPr="00292DE1">
              <w:rPr>
                <w:rFonts w:ascii="仿宋_GB2312" w:eastAsia="仿宋_GB2312" w:cs="宋体" w:hint="eastAsia"/>
                <w:sz w:val="24"/>
              </w:rPr>
              <w:sym w:font="Wingdings 2" w:char="0052"/>
            </w:r>
            <w:r w:rsidRPr="003228F5">
              <w:rPr>
                <w:rFonts w:ascii="仿宋_GB2312" w:eastAsia="仿宋_GB2312" w:cs="宋体" w:hint="eastAsia"/>
                <w:sz w:val="24"/>
              </w:rPr>
              <w:t>是    金额</w:t>
            </w:r>
            <w:r w:rsidRPr="003228F5">
              <w:rPr>
                <w:rFonts w:ascii="仿宋_GB2312" w:eastAsia="仿宋_GB2312" w:cs="宋体" w:hint="eastAsia"/>
                <w:sz w:val="24"/>
                <w:u w:val="single"/>
              </w:rPr>
              <w:t>面议</w:t>
            </w:r>
            <w:r w:rsidRPr="003228F5">
              <w:rPr>
                <w:rFonts w:ascii="仿宋_GB2312" w:eastAsia="仿宋_GB2312" w:cs="宋体" w:hint="eastAsia"/>
                <w:sz w:val="24"/>
              </w:rPr>
              <w:t xml:space="preserve">。（出资额主要用作支付技术转让、技术服务、技术许可或其他相关性合作）  </w:t>
            </w:r>
          </w:p>
          <w:p w14:paraId="1CBC5982" w14:textId="77777777" w:rsidR="000801FC" w:rsidRPr="003228F5" w:rsidRDefault="000801FC" w:rsidP="003228F5">
            <w:pPr>
              <w:rPr>
                <w:rFonts w:ascii="仿宋_GB2312" w:eastAsia="仿宋_GB2312" w:cs="宋体"/>
                <w:sz w:val="24"/>
              </w:rPr>
            </w:pPr>
            <w:r w:rsidRPr="003228F5">
              <w:rPr>
                <w:rFonts w:ascii="仿宋_GB2312" w:eastAsia="仿宋_GB2312" w:cs="宋体" w:hint="eastAsia"/>
                <w:sz w:val="24"/>
              </w:rPr>
              <w:t xml:space="preserve"> □否   </w:t>
            </w:r>
          </w:p>
          <w:p w14:paraId="46342929" w14:textId="33810B82" w:rsidR="000801FC" w:rsidRPr="003228F5" w:rsidRDefault="000801FC" w:rsidP="003228F5">
            <w:pPr>
              <w:ind w:firstLineChars="50" w:firstLine="120"/>
              <w:rPr>
                <w:rFonts w:ascii="仿宋_GB2312" w:eastAsia="仿宋_GB2312" w:cs="宋体"/>
                <w:sz w:val="24"/>
              </w:rPr>
            </w:pPr>
            <w:r w:rsidRPr="003228F5">
              <w:rPr>
                <w:rFonts w:ascii="仿宋_GB2312" w:eastAsia="仿宋_GB2312" w:cs="宋体" w:hint="eastAsia"/>
                <w:sz w:val="24"/>
              </w:rPr>
              <w:t xml:space="preserve">                        法人代表：</w:t>
            </w:r>
          </w:p>
          <w:p w14:paraId="5246E184" w14:textId="4E076BC1" w:rsidR="000801FC" w:rsidRPr="003228F5" w:rsidRDefault="000801FC" w:rsidP="003228F5">
            <w:pPr>
              <w:ind w:firstLineChars="1550" w:firstLine="3720"/>
              <w:rPr>
                <w:rFonts w:ascii="仿宋_GB2312" w:eastAsia="仿宋_GB2312" w:cs="宋体"/>
                <w:sz w:val="24"/>
              </w:rPr>
            </w:pPr>
            <w:r w:rsidRPr="003228F5">
              <w:rPr>
                <w:rFonts w:ascii="仿宋_GB2312" w:eastAsia="仿宋_GB2312" w:cs="宋体" w:hint="eastAsia"/>
                <w:sz w:val="24"/>
              </w:rPr>
              <w:t>年  月  日</w:t>
            </w:r>
          </w:p>
        </w:tc>
      </w:tr>
    </w:tbl>
    <w:p w14:paraId="74E4A54B" w14:textId="78A35377" w:rsidR="000801FC" w:rsidRPr="003228F5" w:rsidRDefault="000801FC" w:rsidP="003228F5">
      <w:pPr>
        <w:jc w:val="center"/>
        <w:rPr>
          <w:rFonts w:ascii="仿宋_GB2312" w:eastAsia="仿宋_GB2312" w:hAnsi="黑体" w:cs="黑体"/>
          <w:sz w:val="24"/>
        </w:rPr>
      </w:pPr>
    </w:p>
    <w:p w14:paraId="2CC5E2E2" w14:textId="3E9DCC3F" w:rsidR="000801FC" w:rsidRPr="003228F5" w:rsidRDefault="000801FC" w:rsidP="003228F5">
      <w:pPr>
        <w:jc w:val="center"/>
        <w:rPr>
          <w:rFonts w:ascii="仿宋_GB2312" w:eastAsia="仿宋_GB2312" w:hAnsi="黑体" w:cs="黑体"/>
          <w:sz w:val="24"/>
        </w:rPr>
      </w:pPr>
    </w:p>
    <w:p w14:paraId="46B1660D" w14:textId="1EA4E069" w:rsidR="000801FC" w:rsidRPr="003228F5" w:rsidRDefault="000801FC" w:rsidP="003228F5">
      <w:pPr>
        <w:jc w:val="center"/>
        <w:rPr>
          <w:rFonts w:ascii="仿宋_GB2312" w:eastAsia="仿宋_GB2312" w:hAnsi="黑体" w:cs="黑体"/>
          <w:sz w:val="24"/>
        </w:rPr>
      </w:pPr>
    </w:p>
    <w:p w14:paraId="3641CDE6" w14:textId="6F1C68BC" w:rsidR="000801FC" w:rsidRDefault="000801FC" w:rsidP="003228F5">
      <w:pPr>
        <w:jc w:val="center"/>
        <w:rPr>
          <w:rFonts w:ascii="仿宋_GB2312" w:eastAsia="仿宋_GB2312" w:hAnsi="黑体" w:cs="黑体"/>
          <w:sz w:val="24"/>
        </w:rPr>
      </w:pPr>
    </w:p>
    <w:p w14:paraId="2FEAF387" w14:textId="638D4600" w:rsidR="003228F5" w:rsidRDefault="003228F5" w:rsidP="003228F5">
      <w:pPr>
        <w:jc w:val="center"/>
        <w:rPr>
          <w:rFonts w:ascii="仿宋_GB2312" w:eastAsia="仿宋_GB2312" w:hAnsi="黑体" w:cs="黑体"/>
          <w:sz w:val="24"/>
        </w:rPr>
      </w:pPr>
    </w:p>
    <w:p w14:paraId="3DC36489" w14:textId="0BF4C340" w:rsidR="003228F5" w:rsidRDefault="003228F5" w:rsidP="003228F5">
      <w:pPr>
        <w:jc w:val="center"/>
        <w:rPr>
          <w:rFonts w:ascii="仿宋_GB2312" w:eastAsia="仿宋_GB2312" w:hAnsi="黑体" w:cs="黑体"/>
          <w:sz w:val="24"/>
        </w:rPr>
      </w:pPr>
    </w:p>
    <w:p w14:paraId="47F31BCE" w14:textId="547E9875" w:rsidR="003228F5" w:rsidRDefault="003228F5" w:rsidP="003228F5">
      <w:pPr>
        <w:jc w:val="center"/>
        <w:rPr>
          <w:rFonts w:ascii="仿宋_GB2312" w:eastAsia="仿宋_GB2312" w:hAnsi="黑体" w:cs="黑体"/>
          <w:sz w:val="24"/>
        </w:rPr>
      </w:pPr>
    </w:p>
    <w:p w14:paraId="17ABAC8E" w14:textId="30077437" w:rsidR="003228F5" w:rsidRDefault="003228F5" w:rsidP="003228F5">
      <w:pPr>
        <w:jc w:val="center"/>
        <w:rPr>
          <w:rFonts w:ascii="仿宋_GB2312" w:eastAsia="仿宋_GB2312" w:hAnsi="黑体" w:cs="黑体"/>
          <w:sz w:val="24"/>
        </w:rPr>
      </w:pPr>
    </w:p>
    <w:p w14:paraId="29023767" w14:textId="55142097" w:rsidR="003228F5" w:rsidRDefault="003228F5" w:rsidP="003228F5">
      <w:pPr>
        <w:jc w:val="center"/>
        <w:rPr>
          <w:rFonts w:ascii="仿宋_GB2312" w:eastAsia="仿宋_GB2312" w:hAnsi="黑体" w:cs="黑体"/>
          <w:sz w:val="24"/>
        </w:rPr>
      </w:pPr>
    </w:p>
    <w:p w14:paraId="00332736" w14:textId="4573FABD" w:rsidR="003228F5" w:rsidRDefault="003228F5" w:rsidP="003228F5">
      <w:pPr>
        <w:jc w:val="center"/>
        <w:rPr>
          <w:rFonts w:ascii="仿宋_GB2312" w:eastAsia="仿宋_GB2312" w:hAnsi="黑体" w:cs="黑体"/>
          <w:sz w:val="24"/>
        </w:rPr>
      </w:pPr>
    </w:p>
    <w:p w14:paraId="0D670061" w14:textId="43863153" w:rsidR="003228F5" w:rsidRDefault="003228F5" w:rsidP="003228F5">
      <w:pPr>
        <w:jc w:val="center"/>
        <w:rPr>
          <w:rFonts w:ascii="仿宋_GB2312" w:eastAsia="仿宋_GB2312" w:hAnsi="黑体" w:cs="黑体"/>
          <w:sz w:val="24"/>
        </w:rPr>
      </w:pPr>
    </w:p>
    <w:p w14:paraId="0E1F1DD0" w14:textId="5AC7742D" w:rsidR="003228F5" w:rsidRDefault="003228F5" w:rsidP="003228F5">
      <w:pPr>
        <w:jc w:val="center"/>
        <w:rPr>
          <w:rFonts w:ascii="仿宋_GB2312" w:eastAsia="仿宋_GB2312" w:hAnsi="黑体" w:cs="黑体"/>
          <w:sz w:val="24"/>
        </w:rPr>
      </w:pPr>
    </w:p>
    <w:p w14:paraId="30C0C45B" w14:textId="6E39A103" w:rsidR="003228F5" w:rsidRDefault="003228F5" w:rsidP="003228F5">
      <w:pPr>
        <w:jc w:val="center"/>
        <w:rPr>
          <w:rFonts w:ascii="仿宋_GB2312" w:eastAsia="仿宋_GB2312" w:hAnsi="黑体" w:cs="黑体"/>
          <w:sz w:val="24"/>
        </w:rPr>
      </w:pPr>
    </w:p>
    <w:p w14:paraId="33E2D4A5" w14:textId="20048ECB" w:rsidR="003228F5" w:rsidRDefault="003228F5" w:rsidP="003228F5">
      <w:pPr>
        <w:jc w:val="center"/>
        <w:rPr>
          <w:rFonts w:ascii="仿宋_GB2312" w:eastAsia="仿宋_GB2312" w:hAnsi="黑体" w:cs="黑体"/>
          <w:sz w:val="24"/>
        </w:rPr>
      </w:pPr>
    </w:p>
    <w:p w14:paraId="69E6B4D8" w14:textId="52B4BE06" w:rsidR="003228F5" w:rsidRDefault="003228F5" w:rsidP="003228F5">
      <w:pPr>
        <w:jc w:val="center"/>
        <w:rPr>
          <w:rFonts w:ascii="仿宋_GB2312" w:eastAsia="仿宋_GB2312" w:hAnsi="黑体" w:cs="黑体"/>
          <w:sz w:val="24"/>
        </w:rPr>
      </w:pPr>
    </w:p>
    <w:p w14:paraId="7AEADA2C" w14:textId="1EC0BCB4" w:rsidR="003228F5" w:rsidRDefault="003228F5" w:rsidP="003228F5">
      <w:pPr>
        <w:jc w:val="center"/>
        <w:rPr>
          <w:rFonts w:ascii="仿宋_GB2312" w:eastAsia="仿宋_GB2312" w:hAnsi="黑体" w:cs="黑体"/>
          <w:sz w:val="24"/>
        </w:rPr>
      </w:pPr>
    </w:p>
    <w:p w14:paraId="6313FC76" w14:textId="10C9281E" w:rsidR="003228F5" w:rsidRDefault="003228F5" w:rsidP="003228F5">
      <w:pPr>
        <w:jc w:val="center"/>
        <w:rPr>
          <w:rFonts w:ascii="仿宋_GB2312" w:eastAsia="仿宋_GB2312" w:hAnsi="黑体" w:cs="黑体"/>
          <w:sz w:val="24"/>
        </w:rPr>
      </w:pPr>
    </w:p>
    <w:p w14:paraId="1014B3EF" w14:textId="054791AC" w:rsidR="003228F5" w:rsidRDefault="003228F5" w:rsidP="003228F5">
      <w:pPr>
        <w:jc w:val="center"/>
        <w:rPr>
          <w:rFonts w:ascii="仿宋_GB2312" w:eastAsia="仿宋_GB2312" w:hAnsi="黑体" w:cs="黑体"/>
          <w:sz w:val="24"/>
        </w:rPr>
      </w:pPr>
    </w:p>
    <w:p w14:paraId="25AC2FA7" w14:textId="59ACEE09" w:rsidR="003228F5" w:rsidRDefault="003228F5" w:rsidP="003228F5">
      <w:pPr>
        <w:jc w:val="center"/>
        <w:rPr>
          <w:rFonts w:ascii="仿宋_GB2312" w:eastAsia="仿宋_GB2312" w:hAnsi="黑体" w:cs="黑体"/>
          <w:sz w:val="24"/>
        </w:rPr>
      </w:pPr>
    </w:p>
    <w:p w14:paraId="5A34BD57" w14:textId="345085ED" w:rsidR="003228F5" w:rsidRDefault="003228F5" w:rsidP="003228F5">
      <w:pPr>
        <w:jc w:val="center"/>
        <w:rPr>
          <w:rFonts w:ascii="仿宋_GB2312" w:eastAsia="仿宋_GB2312" w:hAnsi="黑体" w:cs="黑体"/>
          <w:sz w:val="24"/>
        </w:rPr>
      </w:pPr>
    </w:p>
    <w:p w14:paraId="102EAE57" w14:textId="69E2FFE4" w:rsidR="003228F5" w:rsidRDefault="003228F5" w:rsidP="003228F5">
      <w:pPr>
        <w:jc w:val="center"/>
        <w:rPr>
          <w:rFonts w:ascii="仿宋_GB2312" w:eastAsia="仿宋_GB2312" w:hAnsi="黑体" w:cs="黑体"/>
          <w:sz w:val="24"/>
        </w:rPr>
      </w:pPr>
    </w:p>
    <w:p w14:paraId="447FC830" w14:textId="752FA4AA" w:rsidR="003228F5" w:rsidRDefault="003228F5" w:rsidP="003228F5">
      <w:pPr>
        <w:jc w:val="center"/>
        <w:rPr>
          <w:rFonts w:ascii="仿宋_GB2312" w:eastAsia="仿宋_GB2312" w:hAnsi="黑体" w:cs="黑体"/>
          <w:sz w:val="24"/>
        </w:rPr>
      </w:pPr>
    </w:p>
    <w:p w14:paraId="3FCCF5AF" w14:textId="34FA1204" w:rsidR="003228F5" w:rsidRDefault="003228F5" w:rsidP="003228F5">
      <w:pPr>
        <w:jc w:val="center"/>
        <w:rPr>
          <w:rFonts w:ascii="仿宋_GB2312" w:eastAsia="仿宋_GB2312" w:hAnsi="黑体" w:cs="黑体"/>
          <w:sz w:val="24"/>
        </w:rPr>
      </w:pPr>
    </w:p>
    <w:p w14:paraId="7891FC51" w14:textId="1389999A" w:rsidR="003228F5" w:rsidRDefault="003228F5" w:rsidP="003228F5">
      <w:pPr>
        <w:jc w:val="center"/>
        <w:rPr>
          <w:rFonts w:ascii="仿宋_GB2312" w:eastAsia="仿宋_GB2312" w:hAnsi="黑体" w:cs="黑体"/>
          <w:sz w:val="24"/>
        </w:rPr>
      </w:pPr>
    </w:p>
    <w:p w14:paraId="20D66B42" w14:textId="5CDD934C" w:rsidR="003228F5" w:rsidRDefault="003228F5" w:rsidP="003228F5">
      <w:pPr>
        <w:jc w:val="center"/>
        <w:rPr>
          <w:rFonts w:ascii="仿宋_GB2312" w:eastAsia="仿宋_GB2312" w:hAnsi="黑体" w:cs="黑体"/>
          <w:sz w:val="24"/>
        </w:rPr>
      </w:pPr>
    </w:p>
    <w:p w14:paraId="3B68C006" w14:textId="3C9B71DC" w:rsidR="003228F5" w:rsidRDefault="003228F5" w:rsidP="003228F5">
      <w:pPr>
        <w:jc w:val="center"/>
        <w:rPr>
          <w:rFonts w:ascii="仿宋_GB2312" w:eastAsia="仿宋_GB2312" w:hAnsi="黑体" w:cs="黑体"/>
          <w:sz w:val="24"/>
        </w:rPr>
      </w:pPr>
    </w:p>
    <w:p w14:paraId="326BC9EF" w14:textId="6C2E9476" w:rsidR="003228F5" w:rsidRDefault="003228F5" w:rsidP="003228F5">
      <w:pPr>
        <w:jc w:val="center"/>
        <w:rPr>
          <w:rFonts w:ascii="仿宋_GB2312" w:eastAsia="仿宋_GB2312" w:hAnsi="黑体" w:cs="黑体"/>
          <w:sz w:val="24"/>
        </w:rPr>
      </w:pPr>
    </w:p>
    <w:p w14:paraId="52026D60" w14:textId="422AD51D" w:rsidR="003228F5" w:rsidRDefault="003228F5" w:rsidP="003228F5">
      <w:pPr>
        <w:jc w:val="center"/>
        <w:rPr>
          <w:rFonts w:ascii="仿宋_GB2312" w:eastAsia="仿宋_GB2312" w:hAnsi="黑体" w:cs="黑体"/>
          <w:sz w:val="24"/>
        </w:rPr>
      </w:pPr>
    </w:p>
    <w:p w14:paraId="003EA031" w14:textId="7D94256E" w:rsidR="003228F5" w:rsidRDefault="003228F5" w:rsidP="003228F5">
      <w:pPr>
        <w:jc w:val="center"/>
        <w:rPr>
          <w:rFonts w:ascii="仿宋_GB2312" w:eastAsia="仿宋_GB2312" w:hAnsi="黑体" w:cs="黑体"/>
          <w:sz w:val="24"/>
        </w:rPr>
      </w:pPr>
    </w:p>
    <w:p w14:paraId="376CDE8E" w14:textId="66A2BD88" w:rsidR="003228F5" w:rsidRDefault="003228F5" w:rsidP="003228F5">
      <w:pPr>
        <w:jc w:val="center"/>
        <w:rPr>
          <w:rFonts w:ascii="仿宋_GB2312" w:eastAsia="仿宋_GB2312" w:hAnsi="黑体" w:cs="黑体"/>
          <w:sz w:val="24"/>
        </w:rPr>
      </w:pPr>
    </w:p>
    <w:p w14:paraId="0C4E0358" w14:textId="27E300E4" w:rsidR="003228F5" w:rsidRDefault="003228F5" w:rsidP="003228F5">
      <w:pPr>
        <w:jc w:val="center"/>
        <w:rPr>
          <w:rFonts w:ascii="仿宋_GB2312" w:eastAsia="仿宋_GB2312" w:hAnsi="黑体" w:cs="黑体"/>
          <w:sz w:val="24"/>
        </w:rPr>
      </w:pPr>
    </w:p>
    <w:p w14:paraId="4AA5EDF7" w14:textId="77777777" w:rsidR="003228F5" w:rsidRPr="003228F5" w:rsidRDefault="003228F5" w:rsidP="003228F5">
      <w:pPr>
        <w:jc w:val="center"/>
        <w:rPr>
          <w:rFonts w:ascii="仿宋_GB2312" w:eastAsia="仿宋_GB2312" w:hAnsi="黑体" w:cs="黑体"/>
          <w:sz w:val="24"/>
        </w:rPr>
      </w:pPr>
    </w:p>
    <w:sectPr w:rsidR="003228F5" w:rsidRPr="003228F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83FB0B" w14:textId="77777777" w:rsidR="00103B46" w:rsidRDefault="00103B46" w:rsidP="00A017B6">
      <w:r>
        <w:separator/>
      </w:r>
    </w:p>
  </w:endnote>
  <w:endnote w:type="continuationSeparator" w:id="0">
    <w:p w14:paraId="37E99D09" w14:textId="77777777" w:rsidR="00103B46" w:rsidRDefault="00103B46" w:rsidP="00A01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方正小标宋_GBK">
    <w:altName w:val="微软雅黑"/>
    <w:charset w:val="86"/>
    <w:family w:val="auto"/>
    <w:pitch w:val="default"/>
    <w:sig w:usb0="00000000" w:usb1="38CF7CFA" w:usb2="00082016" w:usb3="00000000" w:csb0="00040001"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7F593E" w14:textId="77777777" w:rsidR="00103B46" w:rsidRDefault="00103B46" w:rsidP="00A017B6">
      <w:r>
        <w:separator/>
      </w:r>
    </w:p>
  </w:footnote>
  <w:footnote w:type="continuationSeparator" w:id="0">
    <w:p w14:paraId="123BE3FC" w14:textId="77777777" w:rsidR="00103B46" w:rsidRDefault="00103B46" w:rsidP="00A017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4812AA"/>
    <w:multiLevelType w:val="multilevel"/>
    <w:tmpl w:val="764A6E96"/>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8E7438D"/>
    <w:multiLevelType w:val="hybridMultilevel"/>
    <w:tmpl w:val="9C80776A"/>
    <w:lvl w:ilvl="0" w:tplc="29200F5C">
      <w:start w:val="1"/>
      <w:numFmt w:val="chineseCountingThousand"/>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15:restartNumberingAfterBreak="0">
    <w:nsid w:val="502F5647"/>
    <w:multiLevelType w:val="hybridMultilevel"/>
    <w:tmpl w:val="D886450C"/>
    <w:lvl w:ilvl="0" w:tplc="367A7598">
      <w:start w:val="1"/>
      <w:numFmt w:val="chineseCountingThousand"/>
      <w:lvlText w:val="%1、"/>
      <w:lvlJc w:val="left"/>
      <w:pPr>
        <w:ind w:left="63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F37"/>
    <w:rsid w:val="00060AEF"/>
    <w:rsid w:val="000725C6"/>
    <w:rsid w:val="000801FC"/>
    <w:rsid w:val="00085A69"/>
    <w:rsid w:val="00103B46"/>
    <w:rsid w:val="00142E4D"/>
    <w:rsid w:val="00195DCC"/>
    <w:rsid w:val="00274E4B"/>
    <w:rsid w:val="00294230"/>
    <w:rsid w:val="003228F5"/>
    <w:rsid w:val="00380ED5"/>
    <w:rsid w:val="00384C1C"/>
    <w:rsid w:val="003A780C"/>
    <w:rsid w:val="003D4E0F"/>
    <w:rsid w:val="004A027B"/>
    <w:rsid w:val="00522A61"/>
    <w:rsid w:val="005563AE"/>
    <w:rsid w:val="00590E33"/>
    <w:rsid w:val="00614C97"/>
    <w:rsid w:val="006E2A6A"/>
    <w:rsid w:val="00822BAD"/>
    <w:rsid w:val="00A017B6"/>
    <w:rsid w:val="00AC2C96"/>
    <w:rsid w:val="00B13939"/>
    <w:rsid w:val="00B35881"/>
    <w:rsid w:val="00D20C21"/>
    <w:rsid w:val="00D55FAC"/>
    <w:rsid w:val="00D70C43"/>
    <w:rsid w:val="00E91F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3A3AE3"/>
  <w15:chartTrackingRefBased/>
  <w15:docId w15:val="{BBB06573-A82E-46FD-941F-F7ADD23C9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027B"/>
    <w:pPr>
      <w:widowControl w:val="0"/>
      <w:jc w:val="both"/>
    </w:pPr>
    <w:rPr>
      <w:rFonts w:ascii="Calibri" w:eastAsia="宋体" w:hAnsi="Calibri" w:cs="Times New Roman"/>
      <w:szCs w:val="24"/>
    </w:rPr>
  </w:style>
  <w:style w:type="paragraph" w:styleId="1">
    <w:name w:val="heading 1"/>
    <w:basedOn w:val="a"/>
    <w:next w:val="a"/>
    <w:link w:val="10"/>
    <w:autoRedefine/>
    <w:uiPriority w:val="9"/>
    <w:qFormat/>
    <w:rsid w:val="00294230"/>
    <w:pPr>
      <w:keepNext/>
      <w:keepLines/>
      <w:spacing w:line="560" w:lineRule="exact"/>
      <w:jc w:val="center"/>
      <w:outlineLvl w:val="0"/>
    </w:pPr>
    <w:rPr>
      <w:rFonts w:asciiTheme="minorHAnsi" w:hAnsiTheme="minorHAnsi" w:cstheme="minorBidi"/>
      <w:b/>
      <w:bCs/>
      <w:kern w:val="44"/>
      <w:sz w:val="44"/>
      <w:szCs w:val="44"/>
    </w:rPr>
  </w:style>
  <w:style w:type="paragraph" w:styleId="2">
    <w:name w:val="heading 2"/>
    <w:basedOn w:val="a"/>
    <w:next w:val="a"/>
    <w:link w:val="20"/>
    <w:autoRedefine/>
    <w:uiPriority w:val="9"/>
    <w:unhideWhenUsed/>
    <w:qFormat/>
    <w:rsid w:val="003228F5"/>
    <w:pPr>
      <w:keepNext/>
      <w:keepLines/>
      <w:outlineLvl w:val="1"/>
    </w:pPr>
    <w:rPr>
      <w:rFonts w:ascii="黑体" w:eastAsia="黑体" w:hAnsi="黑体" w:cstheme="majorBidi"/>
      <w:sz w:val="24"/>
    </w:rPr>
  </w:style>
  <w:style w:type="paragraph" w:styleId="3">
    <w:name w:val="heading 3"/>
    <w:basedOn w:val="a"/>
    <w:next w:val="a"/>
    <w:link w:val="30"/>
    <w:autoRedefine/>
    <w:uiPriority w:val="9"/>
    <w:unhideWhenUsed/>
    <w:qFormat/>
    <w:rsid w:val="00294230"/>
    <w:pPr>
      <w:keepNext/>
      <w:keepLines/>
      <w:numPr>
        <w:numId w:val="3"/>
      </w:numPr>
      <w:spacing w:line="560" w:lineRule="exact"/>
      <w:ind w:left="620" w:hanging="420"/>
      <w:outlineLvl w:val="2"/>
    </w:pPr>
    <w:rPr>
      <w:rFonts w:asciiTheme="minorHAnsi" w:eastAsia="楷体" w:hAnsiTheme="minorHAnsi" w:cstheme="min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94230"/>
    <w:rPr>
      <w:rFonts w:eastAsia="宋体"/>
      <w:b/>
      <w:bCs/>
      <w:kern w:val="44"/>
      <w:sz w:val="44"/>
      <w:szCs w:val="44"/>
    </w:rPr>
  </w:style>
  <w:style w:type="character" w:customStyle="1" w:styleId="20">
    <w:name w:val="标题 2 字符"/>
    <w:basedOn w:val="a0"/>
    <w:link w:val="2"/>
    <w:uiPriority w:val="9"/>
    <w:rsid w:val="003228F5"/>
    <w:rPr>
      <w:rFonts w:ascii="黑体" w:eastAsia="黑体" w:hAnsi="黑体" w:cstheme="majorBidi"/>
      <w:sz w:val="24"/>
      <w:szCs w:val="24"/>
    </w:rPr>
  </w:style>
  <w:style w:type="character" w:customStyle="1" w:styleId="30">
    <w:name w:val="标题 3 字符"/>
    <w:basedOn w:val="a0"/>
    <w:link w:val="3"/>
    <w:uiPriority w:val="9"/>
    <w:rsid w:val="00294230"/>
    <w:rPr>
      <w:rFonts w:eastAsia="楷体"/>
      <w:b/>
      <w:bCs/>
      <w:sz w:val="32"/>
      <w:szCs w:val="32"/>
    </w:rPr>
  </w:style>
  <w:style w:type="paragraph" w:styleId="a3">
    <w:name w:val="header"/>
    <w:basedOn w:val="a"/>
    <w:link w:val="a4"/>
    <w:uiPriority w:val="99"/>
    <w:unhideWhenUsed/>
    <w:rsid w:val="00A017B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A017B6"/>
    <w:rPr>
      <w:sz w:val="18"/>
      <w:szCs w:val="18"/>
    </w:rPr>
  </w:style>
  <w:style w:type="paragraph" w:styleId="a5">
    <w:name w:val="footer"/>
    <w:basedOn w:val="a"/>
    <w:link w:val="a6"/>
    <w:uiPriority w:val="99"/>
    <w:unhideWhenUsed/>
    <w:rsid w:val="00A017B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A017B6"/>
    <w:rPr>
      <w:sz w:val="18"/>
      <w:szCs w:val="18"/>
    </w:rPr>
  </w:style>
  <w:style w:type="paragraph" w:customStyle="1" w:styleId="11">
    <w:name w:val="列表段落1"/>
    <w:basedOn w:val="a"/>
    <w:uiPriority w:val="99"/>
    <w:unhideWhenUsed/>
    <w:qFormat/>
    <w:rsid w:val="00A017B6"/>
    <w:pPr>
      <w:ind w:firstLineChars="200" w:firstLine="420"/>
    </w:pPr>
  </w:style>
  <w:style w:type="paragraph" w:customStyle="1" w:styleId="ListParagraph1">
    <w:name w:val="List Paragraph1"/>
    <w:basedOn w:val="a"/>
    <w:rsid w:val="000801FC"/>
    <w:pPr>
      <w:ind w:firstLineChars="200" w:firstLine="200"/>
    </w:pPr>
    <w:rPr>
      <w:rFonts w:asciiTheme="minorHAnsi" w:eastAsia="仿宋_GB2312" w:hAnsiTheme="minorHAnsi" w:cs="Arial"/>
      <w:kern w:val="0"/>
      <w:sz w:val="3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2</Pages>
  <Words>159</Words>
  <Characters>908</Characters>
  <Application>Microsoft Office Word</Application>
  <DocSecurity>0</DocSecurity>
  <Lines>7</Lines>
  <Paragraphs>2</Paragraphs>
  <ScaleCrop>false</ScaleCrop>
  <Company/>
  <LinksUpToDate>false</LinksUpToDate>
  <CharactersWithSpaces>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松 陈</dc:creator>
  <cp:keywords/>
  <dc:description/>
  <cp:lastModifiedBy>左 岸</cp:lastModifiedBy>
  <cp:revision>8</cp:revision>
  <dcterms:created xsi:type="dcterms:W3CDTF">2020-08-17T08:35:00Z</dcterms:created>
  <dcterms:modified xsi:type="dcterms:W3CDTF">2020-08-29T01:55:00Z</dcterms:modified>
</cp:coreProperties>
</file>