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5CFA5" w14:textId="0485B0BB" w:rsidR="001B09FE" w:rsidRPr="00006C12" w:rsidRDefault="00FE49E5" w:rsidP="00006C12">
      <w:pPr>
        <w:pStyle w:val="2"/>
      </w:pPr>
      <w:bookmarkStart w:id="0" w:name="_Toc48693876"/>
      <w:r>
        <w:t>46</w:t>
      </w:r>
      <w:r w:rsidR="001B09FE" w:rsidRPr="00006C12">
        <w:rPr>
          <w:rFonts w:hint="eastAsia"/>
        </w:rPr>
        <w:t>一种油气作业专用高性能防爆传感器的技术</w:t>
      </w:r>
      <w:bookmarkEnd w:id="0"/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618"/>
        <w:gridCol w:w="667"/>
        <w:gridCol w:w="2229"/>
        <w:gridCol w:w="2229"/>
        <w:gridCol w:w="2059"/>
        <w:tblGridChange w:id="1">
          <w:tblGrid>
            <w:gridCol w:w="534"/>
            <w:gridCol w:w="28"/>
            <w:gridCol w:w="618"/>
            <w:gridCol w:w="274"/>
            <w:gridCol w:w="393"/>
            <w:gridCol w:w="2229"/>
            <w:gridCol w:w="2229"/>
            <w:gridCol w:w="2059"/>
            <w:gridCol w:w="551"/>
          </w:tblGrid>
        </w:tblGridChange>
      </w:tblGrid>
      <w:tr w:rsidR="001B09FE" w:rsidRPr="00006C12" w14:paraId="6DD6F34C" w14:textId="77777777" w:rsidTr="000A0A7C">
        <w:trPr>
          <w:trHeight w:val="182"/>
          <w:jc w:val="center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49D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006C12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1B09FE" w:rsidRPr="00006C12" w14:paraId="4C59FB9F" w14:textId="77777777" w:rsidTr="000A0A7C">
        <w:trPr>
          <w:trHeight w:val="182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A9C3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811F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宝鸡石油机械有限责任公司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4F96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社会统一信用代码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8B7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hint="eastAsia"/>
                <w:color w:val="333333"/>
                <w:sz w:val="24"/>
                <w:shd w:val="clear" w:color="auto" w:fill="FFFFFF"/>
              </w:rPr>
              <w:t>91610300741294552W</w:t>
            </w:r>
          </w:p>
        </w:tc>
      </w:tr>
      <w:tr w:rsidR="001B09FE" w:rsidRPr="00006C12" w14:paraId="22CB364A" w14:textId="77777777" w:rsidTr="000A0A7C">
        <w:trPr>
          <w:trHeight w:val="182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E61E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132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陈耀刚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FBE8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A45C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18691739007</w:t>
            </w:r>
          </w:p>
        </w:tc>
      </w:tr>
      <w:tr w:rsidR="001B09FE" w:rsidRPr="00006C12" w14:paraId="472D719A" w14:textId="77777777" w:rsidTr="000A0A7C">
        <w:trPr>
          <w:trHeight w:val="182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78B1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是否在国家高新区内</w:t>
            </w:r>
          </w:p>
        </w:tc>
        <w:tc>
          <w:tcPr>
            <w:tcW w:w="6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06E7" w14:textId="5BEB0E7A" w:rsidR="001B09FE" w:rsidRPr="00006C12" w:rsidRDefault="005C0CD1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 xml:space="preserve">是     </w:t>
            </w:r>
            <w:r w:rsidR="001B09FE" w:rsidRPr="00006C12">
              <w:rPr>
                <w:rFonts w:ascii="仿宋_GB2312" w:eastAsia="仿宋_GB2312" w:hAnsi="仿宋" w:cs="宋体" w:hint="eastAsia"/>
                <w:sz w:val="24"/>
                <w:u w:val="single"/>
              </w:rPr>
              <w:t>（高新区名称）</w:t>
            </w:r>
          </w:p>
          <w:p w14:paraId="4CAA9546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</w:tc>
      </w:tr>
      <w:tr w:rsidR="001B09FE" w:rsidRPr="00006C12" w14:paraId="3F1FB65C" w14:textId="77777777" w:rsidTr="000A0A7C">
        <w:trPr>
          <w:trHeight w:val="182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EC40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1BC9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制造业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9AE6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230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电子信息</w:t>
            </w:r>
          </w:p>
        </w:tc>
      </w:tr>
      <w:tr w:rsidR="001B09FE" w:rsidRPr="00006C12" w14:paraId="1C91FF66" w14:textId="77777777" w:rsidTr="000A0A7C">
        <w:trPr>
          <w:trHeight w:val="365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C8FB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上一年度</w:t>
            </w:r>
          </w:p>
          <w:p w14:paraId="2C620BB1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营业总收入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5C38" w14:textId="77777777" w:rsidR="001B09FE" w:rsidRPr="00006C12" w:rsidRDefault="001B09FE" w:rsidP="00006C12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（万元）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9ECB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人员总数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B267" w14:textId="77777777" w:rsidR="001B09FE" w:rsidRPr="00006C12" w:rsidRDefault="001B09FE" w:rsidP="00006C12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（人）</w:t>
            </w:r>
          </w:p>
        </w:tc>
      </w:tr>
      <w:tr w:rsidR="001B09FE" w:rsidRPr="00006C12" w14:paraId="68B0F7F3" w14:textId="77777777" w:rsidTr="000A0A7C">
        <w:trPr>
          <w:trHeight w:val="365"/>
          <w:jc w:val="center"/>
        </w:trPr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A7B3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高新技术企业认定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47FC" w14:textId="3B974B77" w:rsidR="001B09FE" w:rsidRPr="00006C12" w:rsidRDefault="005C0CD1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>是   □否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4CBD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科技型中小企业备案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BF5C" w14:textId="70F3E144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□是 </w:t>
            </w:r>
            <w:r w:rsidR="005C0CD1"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06C12">
              <w:rPr>
                <w:rFonts w:ascii="仿宋_GB2312" w:eastAsia="仿宋_GB2312" w:hAnsi="仿宋" w:cs="宋体" w:hint="eastAsia"/>
                <w:sz w:val="24"/>
              </w:rPr>
              <w:t>否</w:t>
            </w:r>
          </w:p>
        </w:tc>
      </w:tr>
      <w:tr w:rsidR="001B09FE" w:rsidRPr="00006C12" w14:paraId="05CFDC2F" w14:textId="77777777" w:rsidTr="000A0A7C">
        <w:trPr>
          <w:trHeight w:val="182"/>
          <w:jc w:val="center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02B6" w14:textId="77777777" w:rsidR="001B09FE" w:rsidRPr="00006C12" w:rsidRDefault="001B09FE" w:rsidP="00006C12">
            <w:pPr>
              <w:rPr>
                <w:rFonts w:ascii="仿宋_GB2312" w:eastAsia="仿宋_GB2312" w:hAnsi="仿宋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5ED5C" w14:textId="77777777" w:rsidR="001B09FE" w:rsidRPr="00006C12" w:rsidRDefault="001B09FE" w:rsidP="00006C12">
            <w:pPr>
              <w:rPr>
                <w:rFonts w:ascii="仿宋_GB2312" w:eastAsia="仿宋_GB2312" w:hAnsi="仿宋"/>
                <w:sz w:val="24"/>
              </w:rPr>
            </w:pPr>
            <w:r w:rsidRPr="00006C12">
              <w:rPr>
                <w:rFonts w:ascii="仿宋_GB2312" w:eastAsia="仿宋_GB2312" w:hAnsi="仿宋" w:hint="eastAsia"/>
                <w:sz w:val="24"/>
              </w:rPr>
              <w:t>一种油气作业专用高性能防爆传感器的技术</w:t>
            </w:r>
          </w:p>
        </w:tc>
      </w:tr>
      <w:tr w:rsidR="001B09FE" w:rsidRPr="00006C12" w14:paraId="0B4D80F4" w14:textId="77777777" w:rsidTr="000A0A7C">
        <w:trPr>
          <w:trHeight w:val="1756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EB0FF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E9C7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D212D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□技术研发（关键、核心技术）</w:t>
            </w:r>
          </w:p>
          <w:p w14:paraId="707EA9CA" w14:textId="176BF64A" w:rsidR="001B09FE" w:rsidRPr="00006C12" w:rsidRDefault="005C0CD1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>产品研发（产品升级、新产品研发）</w:t>
            </w:r>
          </w:p>
          <w:p w14:paraId="4644A0B2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□技术改造（设备、研发生产条件）</w:t>
            </w:r>
          </w:p>
          <w:p w14:paraId="51D59F4F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1B09FE" w:rsidRPr="00006C12" w14:paraId="66360C03" w14:textId="77777777" w:rsidTr="000A0A7C">
        <w:trPr>
          <w:trHeight w:val="127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CFA8" w14:textId="77777777" w:rsidR="001B09FE" w:rsidRPr="00006C12" w:rsidRDefault="001B09FE" w:rsidP="00006C12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330A7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120E6198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53FE6" w14:textId="77777777" w:rsidR="00355FDB" w:rsidRPr="00006C12" w:rsidRDefault="00355FDB" w:rsidP="00006C12">
            <w:pPr>
              <w:rPr>
                <w:rFonts w:ascii="仿宋_GB2312" w:eastAsia="仿宋_GB2312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4CC2BF69" w14:textId="77777777" w:rsidR="001B09FE" w:rsidRPr="00006C12" w:rsidRDefault="001B09FE" w:rsidP="00006C12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应用无线、微电子、智能控制等技术，开发具有无线检测、微型、低功耗等特点的防爆传感器，类型包括：直线位移传感器、旋转编码器、金属敏感型接近开关、超声波距离传感器等多种，满足油气作业环境使用要求，实现对装备执行机构的定量检测和关键状态的定性检测。</w:t>
            </w:r>
          </w:p>
        </w:tc>
      </w:tr>
      <w:tr w:rsidR="001B09FE" w:rsidRPr="00006C12" w14:paraId="2CEAE88A" w14:textId="77777777" w:rsidTr="000A0A7C">
        <w:trPr>
          <w:trHeight w:val="334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CC5F" w14:textId="77777777" w:rsidR="001B09FE" w:rsidRPr="00006C12" w:rsidRDefault="001B09FE" w:rsidP="00006C12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26F7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4D2B8C06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C521" w14:textId="77777777" w:rsidR="00355FDB" w:rsidRPr="00006C12" w:rsidRDefault="00355FDB" w:rsidP="00006C12">
            <w:pPr>
              <w:rPr>
                <w:rFonts w:ascii="仿宋_GB2312" w:eastAsia="仿宋_GB2312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1AA7A829" w14:textId="02DFC543" w:rsidR="001B09FE" w:rsidRPr="00006C12" w:rsidRDefault="001B09FE" w:rsidP="00006C12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机械安装部分，现有装备可针对特定传感器设计安装、固定方式，并采取必要的防碰撞措施；电气控制部分，现有装备采用PLC控制系统，可接收标准电流、电压、工业总线等多种形式的传感器信号。</w:t>
            </w:r>
          </w:p>
        </w:tc>
      </w:tr>
      <w:tr w:rsidR="001B09FE" w:rsidRPr="00006C12" w14:paraId="62AFEDC1" w14:textId="77777777" w:rsidTr="000A0A7C">
        <w:trPr>
          <w:trHeight w:val="1193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C016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产学研合作要求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F08C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7FD8FB8E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CE8D" w14:textId="77777777" w:rsidR="00355FDB" w:rsidRPr="00006C12" w:rsidRDefault="00355FDB" w:rsidP="00006C12">
            <w:pPr>
              <w:rPr>
                <w:rFonts w:ascii="仿宋_GB2312" w:eastAsia="仿宋_GB2312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4237687A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希望与具备传感器研发、生产能力的科研院所、企业等合作。</w:t>
            </w:r>
          </w:p>
        </w:tc>
      </w:tr>
      <w:tr w:rsidR="001B09FE" w:rsidRPr="00006C12" w14:paraId="0E386479" w14:textId="77777777" w:rsidTr="000A0A7C">
        <w:tblPrEx>
          <w:tblW w:w="836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0270" w:date="2020-04-28T08:33:00Z">
            <w:tblPrEx>
              <w:tblW w:w="89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983"/>
          <w:jc w:val="center"/>
          <w:trPrChange w:id="3" w:author="0270" w:date="2020-04-28T08:33:00Z">
            <w:trPr>
              <w:trHeight w:val="312"/>
              <w:jc w:val="center"/>
            </w:trPr>
          </w:trPrChange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" w:author="0270" w:date="2020-04-28T08:33:00Z">
              <w:tcPr>
                <w:tcW w:w="5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40F25D" w14:textId="77777777" w:rsidR="001B09FE" w:rsidRPr="00006C12" w:rsidRDefault="001B09FE" w:rsidP="00006C12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" w:author="0270" w:date="2020-04-28T08:33:00Z">
              <w:tcPr>
                <w:tcW w:w="92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E86D1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3CA6E022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" w:author="0270" w:date="2020-04-28T08:33:00Z">
              <w:tcPr>
                <w:tcW w:w="746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15AE1" w14:textId="74E5B464" w:rsidR="001B09FE" w:rsidRPr="00006C12" w:rsidRDefault="001B09FE" w:rsidP="00006C12">
            <w:pPr>
              <w:ind w:left="120" w:hangingChars="50" w:hanging="120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 □技术转让    □技术入股  </w:t>
            </w:r>
            <w:r w:rsidR="00006C12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联合开发   </w:t>
            </w:r>
            <w:r w:rsidR="00006C12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1B09FE" w:rsidRPr="00006C12" w14:paraId="030AD0D3" w14:textId="77777777" w:rsidTr="000A0A7C">
        <w:trPr>
          <w:trHeight w:val="3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3DAA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D9122" w14:textId="77777777" w:rsidR="001B09FE" w:rsidRDefault="001B09FE" w:rsidP="00006C12">
            <w:pPr>
              <w:pStyle w:val="ListParagraph1"/>
              <w:ind w:firstLineChars="0" w:firstLine="0"/>
              <w:rPr>
                <w:rFonts w:ascii="仿宋_GB2312" w:hAnsi="仿宋"/>
                <w:sz w:val="24"/>
                <w:szCs w:val="24"/>
              </w:rPr>
            </w:pPr>
            <w:r w:rsidRPr="00006C12">
              <w:rPr>
                <w:rFonts w:ascii="仿宋_GB2312" w:hAnsi="仿宋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006C12">
              <w:rPr>
                <w:rFonts w:ascii="仿宋_GB2312" w:hAnsi="仿宋" w:hint="eastAsia"/>
                <w:sz w:val="24"/>
                <w:szCs w:val="24"/>
              </w:rPr>
              <w:t>□行业政策   □科技政策 □招标采购 □市场前景分析□产品/服务市场占有率分析   □企业发展战略咨询   □其他</w:t>
            </w:r>
          </w:p>
          <w:p w14:paraId="0D9A3801" w14:textId="77777777" w:rsidR="00006C12" w:rsidRDefault="00006C12" w:rsidP="00006C12">
            <w:pPr>
              <w:pStyle w:val="ListParagraph1"/>
              <w:ind w:firstLineChars="0" w:firstLine="0"/>
              <w:rPr>
                <w:rFonts w:ascii="仿宋_GB2312" w:hAnsi="仿宋"/>
                <w:sz w:val="24"/>
                <w:szCs w:val="24"/>
              </w:rPr>
            </w:pPr>
          </w:p>
          <w:p w14:paraId="59C55997" w14:textId="3035736F" w:rsidR="00006C12" w:rsidRPr="00006C12" w:rsidRDefault="00006C12" w:rsidP="00006C12">
            <w:pPr>
              <w:pStyle w:val="ListParagraph1"/>
              <w:ind w:firstLineChars="0" w:firstLine="0"/>
              <w:rPr>
                <w:rFonts w:ascii="仿宋_GB2312" w:hAnsi="仿宋" w:cs="宋体"/>
                <w:sz w:val="24"/>
                <w:szCs w:val="24"/>
              </w:rPr>
            </w:pPr>
          </w:p>
        </w:tc>
      </w:tr>
      <w:tr w:rsidR="001B09FE" w:rsidRPr="00006C12" w14:paraId="1A963DFF" w14:textId="77777777" w:rsidTr="000A0A7C">
        <w:trPr>
          <w:trHeight w:val="182"/>
          <w:jc w:val="center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F65" w14:textId="77777777" w:rsidR="001B09FE" w:rsidRPr="00006C12" w:rsidRDefault="001B09FE" w:rsidP="00006C12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006C12">
              <w:rPr>
                <w:rFonts w:ascii="仿宋_GB2312" w:eastAsia="仿宋_GB2312" w:hAnsi="仿宋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1B09FE" w:rsidRPr="00006C12" w14:paraId="2AD76132" w14:textId="77777777" w:rsidTr="000A0A7C">
        <w:trPr>
          <w:trHeight w:val="370"/>
          <w:jc w:val="center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2420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同意公开</w:t>
            </w:r>
          </w:p>
          <w:p w14:paraId="5BD793D9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CD2" w14:textId="26E3A925" w:rsidR="001B09FE" w:rsidRPr="00006C12" w:rsidRDefault="00006C12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>是   □否   □部分公开（说明）</w:t>
            </w:r>
          </w:p>
        </w:tc>
      </w:tr>
      <w:tr w:rsidR="001B09FE" w:rsidRPr="00006C12" w14:paraId="4203579B" w14:textId="77777777" w:rsidTr="000A0A7C">
        <w:trPr>
          <w:trHeight w:val="524"/>
          <w:jc w:val="center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D36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7A0E267B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4309" w14:textId="1FA9A5BD" w:rsidR="001B09FE" w:rsidRPr="00006C12" w:rsidRDefault="005C0CD1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B09FE" w:rsidRPr="00006C12" w14:paraId="5A4DA57B" w14:textId="77777777" w:rsidTr="000A0A7C">
        <w:trPr>
          <w:trHeight w:val="365"/>
          <w:jc w:val="center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BD03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DE8E" w14:textId="4959036D" w:rsidR="001B09FE" w:rsidRPr="00006C12" w:rsidRDefault="005C0CD1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B09FE" w:rsidRPr="00006C12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B09FE" w:rsidRPr="00006C12" w14:paraId="225DF6AF" w14:textId="77777777" w:rsidTr="000A0A7C">
        <w:trPr>
          <w:trHeight w:val="737"/>
          <w:jc w:val="center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4CDA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希望出资解决方案</w:t>
            </w:r>
          </w:p>
        </w:tc>
        <w:tc>
          <w:tcPr>
            <w:tcW w:w="7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9FC" w14:textId="77777777" w:rsidR="001B09FE" w:rsidRPr="00006C12" w:rsidRDefault="001B09FE" w:rsidP="00006C12">
            <w:pPr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 □√是    金额</w:t>
            </w:r>
            <w:r w:rsidRPr="00006C12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10  </w:t>
            </w: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24C5CE1" w14:textId="77777777" w:rsidR="001B09FE" w:rsidRPr="00006C12" w:rsidRDefault="001B09FE" w:rsidP="00006C12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  <w:p w14:paraId="4693DF9B" w14:textId="77777777" w:rsidR="001B09FE" w:rsidRPr="00006C12" w:rsidRDefault="001B09FE" w:rsidP="00006C12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</w:p>
          <w:p w14:paraId="31F61C2C" w14:textId="77777777" w:rsidR="001B09FE" w:rsidRPr="00006C12" w:rsidRDefault="001B09FE" w:rsidP="00006C12">
            <w:pPr>
              <w:ind w:firstLineChars="50" w:firstLine="120"/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 xml:space="preserve">   法人代表：             </w:t>
            </w:r>
          </w:p>
          <w:p w14:paraId="49A38CD0" w14:textId="77777777" w:rsidR="001B09FE" w:rsidRPr="00006C12" w:rsidRDefault="001B09FE" w:rsidP="00006C12">
            <w:pPr>
              <w:ind w:firstLineChars="1600" w:firstLine="3840"/>
              <w:rPr>
                <w:rFonts w:ascii="仿宋_GB2312" w:eastAsia="仿宋_GB2312" w:hAnsi="仿宋" w:cs="宋体"/>
                <w:sz w:val="24"/>
              </w:rPr>
            </w:pPr>
            <w:r w:rsidRPr="00006C12">
              <w:rPr>
                <w:rFonts w:ascii="仿宋_GB2312" w:eastAsia="仿宋_GB2312" w:hAnsi="仿宋" w:cs="宋体" w:hint="eastAsia"/>
                <w:sz w:val="24"/>
              </w:rPr>
              <w:t>年  月  日</w:t>
            </w:r>
          </w:p>
        </w:tc>
      </w:tr>
    </w:tbl>
    <w:p w14:paraId="6D85F276" w14:textId="77777777" w:rsidR="001B09FE" w:rsidRPr="00006C12" w:rsidRDefault="001B09FE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6F6962DF" w14:textId="77777777" w:rsidR="001B09FE" w:rsidRPr="00006C12" w:rsidRDefault="001B09FE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42F78BCC" w14:textId="69BAFAF9" w:rsidR="001B09FE" w:rsidRPr="00006C12" w:rsidRDefault="001B09FE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453B0B5B" w14:textId="052F874A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0B65E493" w14:textId="5EFE81D7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64C7F5E9" w14:textId="6631DF8E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225A4AB7" w14:textId="7CF1192E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485FFD96" w14:textId="25903158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27C1CC3F" w14:textId="50C5471B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3B45B5D1" w14:textId="7C5CF90D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15CB57AB" w14:textId="34EEFCFC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4F6C1C6C" w14:textId="018B4304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56969385" w14:textId="69A62F74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27776E27" w14:textId="2BC98F0F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6E81F176" w14:textId="0A1932DB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03C0C01F" w14:textId="14972075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04C4EF04" w14:textId="12121D03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5BEFA42D" w14:textId="137A3302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52039357" w14:textId="6E38529C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01C61AFE" w14:textId="2806408A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12E6C5CE" w14:textId="3A3F27E2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23E9DDD9" w14:textId="5DF09204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711E8887" w14:textId="3B68A485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387C575C" w14:textId="1530447C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77BFF746" w14:textId="1A7E3B68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77B9CBBC" w14:textId="2DC9EC06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36707E6B" w14:textId="14AE995A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p w14:paraId="093DDA4E" w14:textId="24EC9630" w:rsidR="006358EB" w:rsidRPr="00006C12" w:rsidRDefault="006358EB" w:rsidP="00006C12">
      <w:pPr>
        <w:jc w:val="center"/>
        <w:rPr>
          <w:rFonts w:ascii="仿宋_GB2312" w:eastAsia="仿宋_GB2312" w:hAnsi="仿宋" w:cs="黑体"/>
          <w:sz w:val="24"/>
        </w:rPr>
      </w:pPr>
    </w:p>
    <w:sectPr w:rsidR="006358EB" w:rsidRPr="00006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583A5" w14:textId="77777777" w:rsidR="00D650F9" w:rsidRDefault="00D650F9" w:rsidP="00A017B6">
      <w:r>
        <w:separator/>
      </w:r>
    </w:p>
  </w:endnote>
  <w:endnote w:type="continuationSeparator" w:id="0">
    <w:p w14:paraId="44C2B247" w14:textId="77777777" w:rsidR="00D650F9" w:rsidRDefault="00D650F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5B631" w14:textId="77777777" w:rsidR="00D650F9" w:rsidRDefault="00D650F9" w:rsidP="00A017B6">
      <w:r>
        <w:separator/>
      </w:r>
    </w:p>
  </w:footnote>
  <w:footnote w:type="continuationSeparator" w:id="0">
    <w:p w14:paraId="354884FF" w14:textId="77777777" w:rsidR="00D650F9" w:rsidRDefault="00D650F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06C12"/>
    <w:rsid w:val="000725C6"/>
    <w:rsid w:val="00085A69"/>
    <w:rsid w:val="000D61EE"/>
    <w:rsid w:val="001B09FE"/>
    <w:rsid w:val="00294230"/>
    <w:rsid w:val="003125A6"/>
    <w:rsid w:val="00355FDB"/>
    <w:rsid w:val="00380ED5"/>
    <w:rsid w:val="003A780C"/>
    <w:rsid w:val="003D4E0F"/>
    <w:rsid w:val="004C116C"/>
    <w:rsid w:val="005641B5"/>
    <w:rsid w:val="005C0CD1"/>
    <w:rsid w:val="00614C97"/>
    <w:rsid w:val="006358EB"/>
    <w:rsid w:val="0073459E"/>
    <w:rsid w:val="007D7697"/>
    <w:rsid w:val="00822BAD"/>
    <w:rsid w:val="008B799E"/>
    <w:rsid w:val="0091273A"/>
    <w:rsid w:val="00A017B6"/>
    <w:rsid w:val="00AC2C96"/>
    <w:rsid w:val="00B35881"/>
    <w:rsid w:val="00B35CDA"/>
    <w:rsid w:val="00BA00C4"/>
    <w:rsid w:val="00C47805"/>
    <w:rsid w:val="00CA2C53"/>
    <w:rsid w:val="00CA66E9"/>
    <w:rsid w:val="00CE0618"/>
    <w:rsid w:val="00D43E5C"/>
    <w:rsid w:val="00D55FAC"/>
    <w:rsid w:val="00D650F9"/>
    <w:rsid w:val="00E912AB"/>
    <w:rsid w:val="00E91F37"/>
    <w:rsid w:val="00EC0F62"/>
    <w:rsid w:val="00EC2192"/>
    <w:rsid w:val="00EE7A0F"/>
    <w:rsid w:val="00FE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06C12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06C1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B09F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355F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2020-08-17T08:04:00Z</dcterms:created>
  <dcterms:modified xsi:type="dcterms:W3CDTF">2020-08-29T01:52:00Z</dcterms:modified>
</cp:coreProperties>
</file>