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060B86" w14:textId="56F2C50A" w:rsidR="00F57206" w:rsidRPr="004D10C4" w:rsidRDefault="0048361B" w:rsidP="004D10C4">
      <w:pPr>
        <w:pStyle w:val="2"/>
      </w:pPr>
      <w:bookmarkStart w:id="0" w:name="_Toc48693873"/>
      <w:r>
        <w:t>39</w:t>
      </w:r>
      <w:r w:rsidR="00F57206" w:rsidRPr="004D10C4">
        <w:rPr>
          <w:rFonts w:hint="eastAsia"/>
        </w:rPr>
        <w:t>真空灭弧室防伪技术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064"/>
      </w:tblGrid>
      <w:tr w:rsidR="00F57206" w:rsidRPr="004D10C4" w14:paraId="6B4E98BA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EDAB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4D10C4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F57206" w:rsidRPr="004D10C4" w14:paraId="6B96C566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0F15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67AE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陕西宝光真空电器股份有限公司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49E3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2F0274D7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1AD3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916103007099018935</w:t>
            </w:r>
          </w:p>
        </w:tc>
      </w:tr>
      <w:tr w:rsidR="00F57206" w:rsidRPr="004D10C4" w14:paraId="317C852B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D577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EFFF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0B90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6BCE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F57206" w:rsidRPr="004D10C4" w14:paraId="4702F1CB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9977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31B6" w14:textId="297FAC01" w:rsidR="00F57206" w:rsidRPr="004D10C4" w:rsidRDefault="00543EBF" w:rsidP="004D10C4">
            <w:pPr>
              <w:rPr>
                <w:rFonts w:ascii="仿宋_GB2312" w:eastAsia="仿宋_GB2312" w:hAnsi="Times New Roman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F57206" w:rsidRPr="004D10C4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="00F57206" w:rsidRPr="004D10C4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宝鸡市高新区</w:t>
            </w:r>
          </w:p>
          <w:p w14:paraId="1510F7E6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F57206" w:rsidRPr="004D10C4" w14:paraId="041FD2BA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DE46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01FE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2996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6829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F57206" w:rsidRPr="004D10C4" w14:paraId="146AD216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D747" w14:textId="77777777" w:rsidR="00F57206" w:rsidRPr="004D10C4" w:rsidRDefault="00F57206" w:rsidP="004D10C4">
            <w:pPr>
              <w:jc w:val="center"/>
              <w:rPr>
                <w:rFonts w:ascii="仿宋_GB2312" w:eastAsia="仿宋_GB2312"/>
                <w:sz w:val="24"/>
              </w:rPr>
            </w:pPr>
            <w:r w:rsidRPr="004D10C4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90FD" w14:textId="77777777" w:rsidR="00F57206" w:rsidRPr="004D10C4" w:rsidRDefault="00F57206" w:rsidP="004D10C4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93391（万元）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1DB6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CD39" w14:textId="77777777" w:rsidR="00F57206" w:rsidRPr="004D10C4" w:rsidRDefault="00F57206" w:rsidP="004D10C4">
            <w:pPr>
              <w:ind w:right="400"/>
              <w:jc w:val="right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989（人）</w:t>
            </w:r>
          </w:p>
        </w:tc>
      </w:tr>
      <w:tr w:rsidR="00F57206" w:rsidRPr="004D10C4" w14:paraId="1B07E315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4951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9286" w14:textId="446A8FD7" w:rsidR="00F57206" w:rsidRPr="004D10C4" w:rsidRDefault="00543EBF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F57206" w:rsidRPr="004D10C4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004F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CA89" w14:textId="04E2CCC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="00543EBF" w:rsidRPr="004D10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4D10C4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F57206" w:rsidRPr="004D10C4" w14:paraId="4F33ECB3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531B" w14:textId="77777777" w:rsidR="00F57206" w:rsidRPr="004D10C4" w:rsidRDefault="00F57206" w:rsidP="004D10C4">
            <w:pPr>
              <w:rPr>
                <w:rFonts w:ascii="仿宋_GB2312" w:eastAsia="仿宋_GB2312"/>
                <w:sz w:val="24"/>
              </w:rPr>
            </w:pPr>
            <w:r w:rsidRPr="004D10C4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3E84F" w14:textId="77777777" w:rsidR="00F57206" w:rsidRPr="004D10C4" w:rsidRDefault="00F57206" w:rsidP="004D10C4">
            <w:pPr>
              <w:rPr>
                <w:rFonts w:ascii="仿宋_GB2312" w:eastAsia="仿宋_GB2312"/>
                <w:sz w:val="24"/>
              </w:rPr>
            </w:pPr>
            <w:r w:rsidRPr="004D10C4">
              <w:rPr>
                <w:rFonts w:ascii="仿宋_GB2312" w:eastAsia="仿宋_GB2312" w:hint="eastAsia"/>
                <w:sz w:val="24"/>
              </w:rPr>
              <w:t>真空灭弧室防伪技术</w:t>
            </w:r>
          </w:p>
        </w:tc>
      </w:tr>
      <w:tr w:rsidR="00F57206" w:rsidRPr="004D10C4" w14:paraId="74D20D47" w14:textId="77777777" w:rsidTr="000A0A7C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C6C3E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1387F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16642" w14:textId="4141F358" w:rsidR="00F57206" w:rsidRPr="004D10C4" w:rsidRDefault="00543EBF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F57206" w:rsidRPr="004D10C4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61BCD135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23B2D94A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1F46A91A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F57206" w:rsidRPr="004D10C4" w14:paraId="210C1F1C" w14:textId="77777777" w:rsidTr="000A0A7C">
        <w:trPr>
          <w:trHeight w:val="2139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45DE5" w14:textId="77777777" w:rsidR="00F57206" w:rsidRPr="004D10C4" w:rsidRDefault="00F57206" w:rsidP="004D10C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2F2D4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2A4AAAA6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1710F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39DAFC41" w14:textId="77777777" w:rsidR="00F57206" w:rsidRPr="004D10C4" w:rsidRDefault="00F57206" w:rsidP="004D10C4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产品防伪技术：需要对产品内嵌可读取信息的电子标签，竞争对手不易仿制，成本不高于0.5元/只（年80万只），并可用于产品加工过程MES识别和客户验证查询。新标签在加工过程需耐高温（1000度）高压（110KV）不掉落，存储信息不受干扰，并可实现客户简单方式读取验证。</w:t>
            </w:r>
          </w:p>
        </w:tc>
      </w:tr>
      <w:tr w:rsidR="00F57206" w:rsidRPr="004D10C4" w14:paraId="17EE0966" w14:textId="77777777" w:rsidTr="000A0A7C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3250" w14:textId="77777777" w:rsidR="00F57206" w:rsidRPr="004D10C4" w:rsidRDefault="00F57206" w:rsidP="004D10C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094A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606E611B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2127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05548E91" w14:textId="77777777" w:rsidR="00F57206" w:rsidRPr="004D10C4" w:rsidRDefault="00F57206" w:rsidP="004D10C4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目前采用在产品金属层标刻防伪数字进行防伪，数据库支持防伪验证，可防止批量模仿，官网可查询验证。已经正常运行，投入30万元。</w:t>
            </w:r>
          </w:p>
        </w:tc>
      </w:tr>
      <w:tr w:rsidR="00F57206" w:rsidRPr="004D10C4" w14:paraId="4960AADE" w14:textId="77777777" w:rsidTr="000A0A7C">
        <w:trPr>
          <w:trHeight w:val="206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54CA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ED7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6814B68E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475D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553ABC8F" w14:textId="77777777" w:rsidR="00F57206" w:rsidRPr="004D10C4" w:rsidRDefault="00F57206" w:rsidP="004D10C4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希望与物流自动化较强的高校或院所合作，有物流领域较先进的技术手段，对电子标签识别设备和高压领域抗干扰有相关经验。</w:t>
            </w:r>
          </w:p>
        </w:tc>
      </w:tr>
      <w:tr w:rsidR="00F57206" w:rsidRPr="004D10C4" w14:paraId="10A19E46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D63A" w14:textId="77777777" w:rsidR="00F57206" w:rsidRPr="004D10C4" w:rsidRDefault="00F57206" w:rsidP="004D10C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21ECD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77D46CFF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65A44" w14:textId="08574735" w:rsidR="00F57206" w:rsidRPr="004D10C4" w:rsidRDefault="00F57206" w:rsidP="004D10C4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 xml:space="preserve"> □技术转让    □技术入股   □联合开发   </w:t>
            </w:r>
            <w:r w:rsidR="00543EBF" w:rsidRPr="004D10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4D10C4">
              <w:rPr>
                <w:rFonts w:ascii="仿宋_GB2312" w:eastAsia="仿宋_GB2312" w:cs="宋体" w:hint="eastAsia"/>
                <w:sz w:val="24"/>
              </w:rPr>
              <w:t xml:space="preserve">委托研发 □共建新研发、生产实体□委托团队、专家长期技术服务    </w:t>
            </w:r>
          </w:p>
        </w:tc>
      </w:tr>
      <w:tr w:rsidR="00F57206" w:rsidRPr="004D10C4" w14:paraId="3047481B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A66B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4F066" w14:textId="1992C2DB" w:rsidR="00F57206" w:rsidRPr="004D10C4" w:rsidRDefault="00F57206" w:rsidP="004D10C4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4D10C4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</w:t>
            </w:r>
            <w:r w:rsidR="00543EBF" w:rsidRPr="004D10C4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4D10C4">
              <w:rPr>
                <w:rFonts w:ascii="仿宋_GB2312" w:cs="宋体" w:hint="eastAsia"/>
                <w:sz w:val="24"/>
                <w:szCs w:val="24"/>
              </w:rPr>
              <w:t xml:space="preserve">知识产权  □科技金融 □检验检测  □质量体系  </w:t>
            </w:r>
            <w:r w:rsidRPr="004D10C4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□其他</w:t>
            </w:r>
          </w:p>
        </w:tc>
      </w:tr>
      <w:tr w:rsidR="00F57206" w:rsidRPr="004D10C4" w14:paraId="3047236C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FF7D" w14:textId="77777777" w:rsidR="00F57206" w:rsidRPr="004D10C4" w:rsidRDefault="00F57206" w:rsidP="004D10C4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4D10C4">
              <w:rPr>
                <w:rFonts w:ascii="仿宋_GB2312" w:eastAsia="仿宋_GB2312" w:cs="宋体" w:hint="eastAsia"/>
                <w:b/>
                <w:bCs/>
                <w:sz w:val="24"/>
              </w:rPr>
              <w:lastRenderedPageBreak/>
              <w:t>管理信息</w:t>
            </w:r>
          </w:p>
        </w:tc>
      </w:tr>
      <w:tr w:rsidR="00F57206" w:rsidRPr="004D10C4" w14:paraId="27711A5E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A4E0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498FF985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3C7B" w14:textId="4D60721B" w:rsidR="00F57206" w:rsidRPr="004D10C4" w:rsidRDefault="00543EBF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F57206" w:rsidRPr="004D10C4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F57206" w:rsidRPr="004D10C4" w14:paraId="3BA998E1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6044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5132DB8E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C209" w14:textId="76133A80" w:rsidR="00F57206" w:rsidRPr="004D10C4" w:rsidRDefault="00543EBF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F57206" w:rsidRPr="004D10C4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F57206" w:rsidRPr="004D10C4" w14:paraId="1352E67A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BFC2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7561" w14:textId="657DDA44" w:rsidR="00F57206" w:rsidRPr="004D10C4" w:rsidRDefault="00543EBF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F57206" w:rsidRPr="004D10C4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F57206" w:rsidRPr="004D10C4" w14:paraId="3C83E359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A0CC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115" w14:textId="1EE0C51C" w:rsidR="00F57206" w:rsidRPr="004D10C4" w:rsidRDefault="00543EBF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F57206" w:rsidRPr="004D10C4">
              <w:rPr>
                <w:rFonts w:ascii="仿宋_GB2312" w:eastAsia="仿宋_GB2312" w:cs="宋体" w:hint="eastAsia"/>
                <w:sz w:val="24"/>
              </w:rPr>
              <w:t>是    金额</w:t>
            </w:r>
            <w:r w:rsidR="00F57206" w:rsidRPr="004D10C4">
              <w:rPr>
                <w:rFonts w:ascii="仿宋_GB2312" w:eastAsia="仿宋_GB2312" w:cs="宋体" w:hint="eastAsia"/>
                <w:sz w:val="24"/>
                <w:u w:val="single"/>
              </w:rPr>
              <w:t xml:space="preserve"> 10 </w:t>
            </w:r>
            <w:r w:rsidR="00F57206" w:rsidRPr="004D10C4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4F01568E" w14:textId="77777777" w:rsidR="00F57206" w:rsidRPr="004D10C4" w:rsidRDefault="00F57206" w:rsidP="004D10C4">
            <w:pPr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01625AB5" w14:textId="77777777" w:rsidR="00F57206" w:rsidRPr="004D10C4" w:rsidRDefault="00F57206" w:rsidP="004D10C4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 xml:space="preserve">                     法人代表：李军望             </w:t>
            </w:r>
          </w:p>
          <w:p w14:paraId="353E926B" w14:textId="77777777" w:rsidR="00F57206" w:rsidRPr="004D10C4" w:rsidRDefault="00F57206" w:rsidP="004D10C4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4D10C4">
              <w:rPr>
                <w:rFonts w:ascii="仿宋_GB2312" w:eastAsia="仿宋_GB2312" w:cs="宋体" w:hint="eastAsia"/>
                <w:sz w:val="24"/>
              </w:rPr>
              <w:t>2020年 4 月 20 日</w:t>
            </w:r>
          </w:p>
        </w:tc>
      </w:tr>
    </w:tbl>
    <w:p w14:paraId="4CECA4C7" w14:textId="77777777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46544604" w14:textId="77777777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15EEC28E" w14:textId="77777777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3C206695" w14:textId="77777777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68A7DECF" w14:textId="77777777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3D779804" w14:textId="3AA7CFF6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52E1EC3A" w14:textId="4030616F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1B16BC8A" w14:textId="524BAC1C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3C168DEE" w14:textId="484FC28B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36E73B98" w14:textId="5FE5FBAD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14F5044D" w14:textId="16B2B965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617F0CBD" w14:textId="62189F93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65AEC056" w14:textId="7C159FB2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649C648D" w14:textId="5ECA5CD9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1458D2B1" w14:textId="2E978C52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06EEEC3A" w14:textId="16E916A9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0716FD9B" w14:textId="180BDD3B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1A32E392" w14:textId="2D51284A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1D8366F7" w14:textId="5511E187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2A05E30B" w14:textId="3EE3DF28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46F4EA48" w14:textId="3CCCA373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11A73DB5" w14:textId="57F714CE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3CE60AB0" w14:textId="6034D255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65760342" w14:textId="7B67E8E5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5C5E84F0" w14:textId="311ECCD2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05A461C5" w14:textId="0E476F01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657A21D3" w14:textId="197078CA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0AD6AEC2" w14:textId="68FB05FE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p w14:paraId="0121BFFD" w14:textId="77777777" w:rsidR="00F57206" w:rsidRPr="004D10C4" w:rsidRDefault="00F57206" w:rsidP="004D10C4">
      <w:pPr>
        <w:jc w:val="center"/>
        <w:rPr>
          <w:rFonts w:ascii="仿宋_GB2312" w:eastAsia="仿宋_GB2312" w:hAnsi="仿宋" w:cs="黑体"/>
          <w:sz w:val="24"/>
        </w:rPr>
      </w:pPr>
    </w:p>
    <w:sectPr w:rsidR="00F57206" w:rsidRPr="004D10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D29167" w14:textId="77777777" w:rsidR="003C01A8" w:rsidRDefault="003C01A8" w:rsidP="00A017B6">
      <w:r>
        <w:separator/>
      </w:r>
    </w:p>
  </w:endnote>
  <w:endnote w:type="continuationSeparator" w:id="0">
    <w:p w14:paraId="66CBE1C2" w14:textId="77777777" w:rsidR="003C01A8" w:rsidRDefault="003C01A8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15C57" w14:textId="77777777" w:rsidR="003C01A8" w:rsidRDefault="003C01A8" w:rsidP="00A017B6">
      <w:r>
        <w:separator/>
      </w:r>
    </w:p>
  </w:footnote>
  <w:footnote w:type="continuationSeparator" w:id="0">
    <w:p w14:paraId="48FB680B" w14:textId="77777777" w:rsidR="003C01A8" w:rsidRDefault="003C01A8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152B6"/>
    <w:rsid w:val="000725C6"/>
    <w:rsid w:val="00085A69"/>
    <w:rsid w:val="00294230"/>
    <w:rsid w:val="002A38B3"/>
    <w:rsid w:val="003777F3"/>
    <w:rsid w:val="00380ED5"/>
    <w:rsid w:val="003A780C"/>
    <w:rsid w:val="003C01A8"/>
    <w:rsid w:val="003D4E0F"/>
    <w:rsid w:val="0048361B"/>
    <w:rsid w:val="004D10C4"/>
    <w:rsid w:val="005414ED"/>
    <w:rsid w:val="00543EBF"/>
    <w:rsid w:val="00564328"/>
    <w:rsid w:val="0061147E"/>
    <w:rsid w:val="00614C97"/>
    <w:rsid w:val="00632A9A"/>
    <w:rsid w:val="00756977"/>
    <w:rsid w:val="0082012C"/>
    <w:rsid w:val="00822BAD"/>
    <w:rsid w:val="00A017B6"/>
    <w:rsid w:val="00AC2C96"/>
    <w:rsid w:val="00B35881"/>
    <w:rsid w:val="00BA77BD"/>
    <w:rsid w:val="00BC58A3"/>
    <w:rsid w:val="00C70CAA"/>
    <w:rsid w:val="00C760CC"/>
    <w:rsid w:val="00C93C40"/>
    <w:rsid w:val="00CB1A53"/>
    <w:rsid w:val="00D06894"/>
    <w:rsid w:val="00D55FAC"/>
    <w:rsid w:val="00D92A4A"/>
    <w:rsid w:val="00DC6F3B"/>
    <w:rsid w:val="00E642F6"/>
    <w:rsid w:val="00E91F37"/>
    <w:rsid w:val="00F57206"/>
    <w:rsid w:val="00FE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4D10C4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D10C4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F57206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semiHidden/>
    <w:unhideWhenUsed/>
    <w:rsid w:val="0075697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basedOn w:val="a0"/>
    <w:uiPriority w:val="99"/>
    <w:semiHidden/>
    <w:unhideWhenUsed/>
    <w:rsid w:val="00FE3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5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13</cp:revision>
  <dcterms:created xsi:type="dcterms:W3CDTF">2020-08-17T08:03:00Z</dcterms:created>
  <dcterms:modified xsi:type="dcterms:W3CDTF">2020-08-29T01:48:00Z</dcterms:modified>
</cp:coreProperties>
</file>