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A7A4A6" w14:textId="7C2EDA96" w:rsidR="00AC78CE" w:rsidRPr="00DE6EA0" w:rsidRDefault="009E65E9" w:rsidP="00DE6EA0">
      <w:pPr>
        <w:pStyle w:val="2"/>
        <w:rPr>
          <w:rFonts w:cs="方正小标宋_GBK"/>
          <w:bCs/>
        </w:rPr>
      </w:pPr>
      <w:bookmarkStart w:id="0" w:name="_Toc48693827"/>
      <w:r>
        <w:t>25</w:t>
      </w:r>
      <w:r w:rsidR="00DE6EA0">
        <w:t xml:space="preserve"> </w:t>
      </w:r>
      <w:r w:rsidR="00AC78CE" w:rsidRPr="00DE6EA0">
        <w:rPr>
          <w:rFonts w:hint="eastAsia"/>
        </w:rPr>
        <w:t>BF12L513CG-440发动机性能优化可靠性提升</w:t>
      </w:r>
      <w:bookmarkEnd w:id="0"/>
    </w:p>
    <w:tbl>
      <w:tblPr>
        <w:tblW w:w="8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999"/>
        <w:gridCol w:w="468"/>
        <w:gridCol w:w="1903"/>
        <w:gridCol w:w="2127"/>
        <w:gridCol w:w="2156"/>
      </w:tblGrid>
      <w:tr w:rsidR="00AC78CE" w:rsidRPr="00DE6EA0" w14:paraId="411CC9E0" w14:textId="77777777" w:rsidTr="0059580E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40F5" w14:textId="77777777" w:rsidR="00AC78CE" w:rsidRPr="00DE6EA0" w:rsidRDefault="00AC78CE" w:rsidP="00DE6EA0">
            <w:pPr>
              <w:jc w:val="center"/>
              <w:rPr>
                <w:rFonts w:ascii="仿宋_GB2312" w:eastAsia="仿宋_GB2312" w:hAnsi="黑体" w:cs="宋体"/>
                <w:sz w:val="24"/>
                <w:u w:val="single"/>
              </w:rPr>
            </w:pPr>
            <w:r w:rsidRPr="00DE6EA0">
              <w:rPr>
                <w:rFonts w:ascii="仿宋_GB2312" w:eastAsia="仿宋_GB2312" w:hAnsi="黑体" w:cs="宋体" w:hint="eastAsia"/>
                <w:b/>
                <w:bCs/>
                <w:sz w:val="24"/>
              </w:rPr>
              <w:t>单位信息</w:t>
            </w:r>
          </w:p>
        </w:tc>
      </w:tr>
      <w:tr w:rsidR="00AC78CE" w:rsidRPr="00DE6EA0" w14:paraId="4C119EAD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6C2C" w14:textId="77777777" w:rsidR="00AC78CE" w:rsidRPr="00DE6EA0" w:rsidRDefault="00AC78CE" w:rsidP="00DE6EA0">
            <w:pPr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cs="宋体" w:hint="eastAsia"/>
                <w:sz w:val="24"/>
              </w:rPr>
              <w:t>单位名称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86A3" w14:textId="77777777" w:rsidR="00AC78CE" w:rsidRPr="00DE6EA0" w:rsidRDefault="00AC78CE" w:rsidP="00DE6EA0">
            <w:pPr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hint="eastAsia"/>
                <w:sz w:val="24"/>
              </w:rPr>
              <w:t>陕西北方动力有限责任公司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ECF7" w14:textId="77777777" w:rsidR="00AC78CE" w:rsidRPr="00DE6EA0" w:rsidRDefault="00AC78CE" w:rsidP="00DE6EA0">
            <w:pPr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cs="宋体" w:hint="eastAsia"/>
                <w:sz w:val="24"/>
              </w:rPr>
              <w:t>社会统一信用代码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79BA" w14:textId="77777777" w:rsidR="00AC78CE" w:rsidRPr="00DE6EA0" w:rsidRDefault="00AC78CE" w:rsidP="00DE6EA0">
            <w:pPr>
              <w:jc w:val="center"/>
              <w:rPr>
                <w:rFonts w:ascii="仿宋_GB2312" w:eastAsia="仿宋_GB2312" w:hAnsi="黑体" w:cs="宋体"/>
                <w:sz w:val="24"/>
              </w:rPr>
            </w:pPr>
            <w:bookmarkStart w:id="1" w:name="OLE_LINK139"/>
            <w:r w:rsidRPr="00DE6EA0">
              <w:rPr>
                <w:rFonts w:ascii="仿宋_GB2312" w:eastAsia="仿宋_GB2312" w:hAnsi="黑体" w:cs="宋体" w:hint="eastAsia"/>
                <w:sz w:val="24"/>
              </w:rPr>
              <w:t>916100007412620404</w:t>
            </w:r>
            <w:bookmarkEnd w:id="1"/>
          </w:p>
        </w:tc>
      </w:tr>
      <w:tr w:rsidR="00AC78CE" w:rsidRPr="00DE6EA0" w14:paraId="164AA5DD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1EF9" w14:textId="77777777" w:rsidR="00AC78CE" w:rsidRPr="00DE6EA0" w:rsidRDefault="00AC78CE" w:rsidP="00DE6EA0">
            <w:pPr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cs="宋体" w:hint="eastAsia"/>
                <w:sz w:val="24"/>
              </w:rPr>
              <w:t>联系人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2546" w14:textId="77777777" w:rsidR="00AC78CE" w:rsidRPr="00DE6EA0" w:rsidRDefault="00AC78CE" w:rsidP="00DE6EA0">
            <w:pPr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cs="宋体" w:hint="eastAsia"/>
                <w:sz w:val="24"/>
              </w:rPr>
              <w:t>陈耀刚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8E113" w14:textId="77777777" w:rsidR="00AC78CE" w:rsidRPr="00DE6EA0" w:rsidRDefault="00AC78CE" w:rsidP="00DE6EA0">
            <w:pPr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cs="宋体" w:hint="eastAsia"/>
                <w:sz w:val="24"/>
              </w:rPr>
              <w:t>联系电话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F45EE" w14:textId="77777777" w:rsidR="00AC78CE" w:rsidRPr="00DE6EA0" w:rsidRDefault="00AC78CE" w:rsidP="00DE6EA0">
            <w:pPr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cs="宋体" w:hint="eastAsia"/>
                <w:sz w:val="24"/>
              </w:rPr>
              <w:t>18691739007</w:t>
            </w:r>
          </w:p>
        </w:tc>
      </w:tr>
      <w:tr w:rsidR="00AC78CE" w:rsidRPr="00DE6EA0" w14:paraId="0D9E8AEB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9C010" w14:textId="77777777" w:rsidR="00AC78CE" w:rsidRPr="00DE6EA0" w:rsidRDefault="00AC78CE" w:rsidP="00DE6EA0">
            <w:pPr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cs="宋体" w:hint="eastAsia"/>
                <w:sz w:val="24"/>
              </w:rPr>
              <w:t>行政区域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092A" w14:textId="77777777" w:rsidR="00AC78CE" w:rsidRPr="00DE6EA0" w:rsidRDefault="00AC78CE" w:rsidP="00DE6EA0">
            <w:pPr>
              <w:ind w:firstLineChars="200" w:firstLine="480"/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hint="eastAsia"/>
                <w:sz w:val="24"/>
                <w:u w:val="single"/>
              </w:rPr>
              <w:t xml:space="preserve">  陈仓  </w:t>
            </w:r>
            <w:r w:rsidRPr="00DE6EA0">
              <w:rPr>
                <w:rFonts w:ascii="仿宋_GB2312" w:eastAsia="仿宋_GB2312" w:hAnsi="黑体" w:hint="eastAsia"/>
                <w:sz w:val="24"/>
              </w:rPr>
              <w:t xml:space="preserve">（区）   </w:t>
            </w:r>
            <w:r w:rsidRPr="00DE6EA0">
              <w:rPr>
                <w:rFonts w:ascii="仿宋_GB2312" w:eastAsia="仿宋_GB2312" w:hAnsi="黑体" w:hint="eastAsia"/>
                <w:sz w:val="24"/>
                <w:u w:val="single"/>
              </w:rPr>
              <w:t xml:space="preserve">     </w:t>
            </w:r>
            <w:r w:rsidRPr="00DE6EA0">
              <w:rPr>
                <w:rFonts w:ascii="仿宋_GB2312" w:eastAsia="仿宋_GB2312" w:hAnsi="黑体" w:hint="eastAsia"/>
                <w:sz w:val="24"/>
              </w:rPr>
              <w:t>高新区</w:t>
            </w:r>
          </w:p>
        </w:tc>
      </w:tr>
      <w:tr w:rsidR="00AC78CE" w:rsidRPr="00DE6EA0" w14:paraId="2A83DA8A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1A30" w14:textId="77777777" w:rsidR="00AC78CE" w:rsidRPr="00DE6EA0" w:rsidRDefault="00AC78CE" w:rsidP="00DE6EA0">
            <w:pPr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cs="宋体" w:hint="eastAsia"/>
                <w:sz w:val="24"/>
              </w:rPr>
              <w:t>所属行业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5B7C" w14:textId="77777777" w:rsidR="00AC78CE" w:rsidRPr="00DE6EA0" w:rsidRDefault="00AC78CE" w:rsidP="00DE6EA0">
            <w:pPr>
              <w:jc w:val="center"/>
              <w:rPr>
                <w:rFonts w:ascii="仿宋_GB2312" w:eastAsia="仿宋_GB2312" w:hAnsi="黑体" w:cs="宋体"/>
                <w:sz w:val="24"/>
              </w:rPr>
            </w:pPr>
            <w:bookmarkStart w:id="2" w:name="OLE_LINK140"/>
            <w:bookmarkStart w:id="3" w:name="OLE_LINK141"/>
            <w:r w:rsidRPr="00DE6EA0">
              <w:rPr>
                <w:rFonts w:ascii="仿宋_GB2312" w:eastAsia="仿宋_GB2312" w:hAnsi="黑体" w:hint="eastAsia"/>
                <w:sz w:val="24"/>
              </w:rPr>
              <w:t>内燃机</w:t>
            </w:r>
            <w:bookmarkEnd w:id="2"/>
            <w:bookmarkEnd w:id="3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78CB" w14:textId="77777777" w:rsidR="00AC78CE" w:rsidRPr="00DE6EA0" w:rsidRDefault="00AC78CE" w:rsidP="00DE6EA0">
            <w:pPr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cs="宋体" w:hint="eastAsia"/>
                <w:sz w:val="24"/>
              </w:rPr>
              <w:t>技术领域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C7ED" w14:textId="77777777" w:rsidR="00AC78CE" w:rsidRPr="00DE6EA0" w:rsidRDefault="00AC78CE" w:rsidP="00DE6EA0">
            <w:pPr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cs="宋体" w:hint="eastAsia"/>
                <w:sz w:val="24"/>
              </w:rPr>
              <w:t>先进制造与自动化</w:t>
            </w:r>
          </w:p>
        </w:tc>
      </w:tr>
      <w:tr w:rsidR="00AC78CE" w:rsidRPr="00DE6EA0" w14:paraId="6B8176C6" w14:textId="77777777" w:rsidTr="0059580E">
        <w:trPr>
          <w:trHeight w:val="45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BB53" w14:textId="77777777" w:rsidR="00AC78CE" w:rsidRPr="00DE6EA0" w:rsidRDefault="00AC78CE" w:rsidP="00DE6EA0">
            <w:pPr>
              <w:rPr>
                <w:rFonts w:ascii="仿宋_GB2312" w:eastAsia="仿宋_GB2312" w:hAnsi="黑体"/>
                <w:sz w:val="24"/>
              </w:rPr>
            </w:pPr>
            <w:r w:rsidRPr="00DE6EA0">
              <w:rPr>
                <w:rFonts w:ascii="仿宋_GB2312" w:eastAsia="仿宋_GB2312" w:hAnsi="黑体" w:hint="eastAsia"/>
                <w:sz w:val="24"/>
              </w:rPr>
              <w:t>上一年度营业总收入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14CD" w14:textId="77777777" w:rsidR="00AC78CE" w:rsidRPr="00DE6EA0" w:rsidRDefault="00AC78CE" w:rsidP="00DE6EA0">
            <w:pPr>
              <w:jc w:val="right"/>
              <w:rPr>
                <w:rFonts w:ascii="仿宋_GB2312" w:eastAsia="仿宋_GB2312" w:hAnsi="黑体" w:cs="宋体"/>
                <w:sz w:val="24"/>
              </w:rPr>
            </w:pPr>
            <w:bookmarkStart w:id="4" w:name="OLE_LINK143"/>
            <w:bookmarkStart w:id="5" w:name="OLE_LINK144"/>
            <w:r w:rsidRPr="00DE6EA0">
              <w:rPr>
                <w:rFonts w:ascii="仿宋_GB2312" w:eastAsia="仿宋_GB2312" w:hAnsi="黑体" w:hint="eastAsia"/>
                <w:sz w:val="24"/>
              </w:rPr>
              <w:t>42800</w:t>
            </w:r>
            <w:bookmarkEnd w:id="4"/>
            <w:bookmarkEnd w:id="5"/>
            <w:r w:rsidRPr="00DE6EA0">
              <w:rPr>
                <w:rFonts w:ascii="仿宋_GB2312" w:eastAsia="仿宋_GB2312" w:hAnsi="黑体" w:cs="宋体" w:hint="eastAsia"/>
                <w:sz w:val="24"/>
              </w:rPr>
              <w:t>（万元）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D868" w14:textId="77777777" w:rsidR="00AC78CE" w:rsidRPr="00DE6EA0" w:rsidRDefault="00AC78CE" w:rsidP="00DE6EA0">
            <w:pPr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hint="eastAsia"/>
                <w:sz w:val="24"/>
              </w:rPr>
              <w:t>人员总数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3091E" w14:textId="77777777" w:rsidR="00AC78CE" w:rsidRPr="00DE6EA0" w:rsidRDefault="00AC78CE" w:rsidP="00DE6EA0">
            <w:pPr>
              <w:ind w:right="600"/>
              <w:jc w:val="right"/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cs="宋体" w:hint="eastAsia"/>
                <w:sz w:val="24"/>
              </w:rPr>
              <w:t>1444（人）</w:t>
            </w:r>
          </w:p>
        </w:tc>
      </w:tr>
      <w:tr w:rsidR="00AC78CE" w:rsidRPr="00DE6EA0" w14:paraId="3E888209" w14:textId="77777777" w:rsidTr="0059580E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7094" w14:textId="77777777" w:rsidR="00AC78CE" w:rsidRPr="00DE6EA0" w:rsidRDefault="00AC78CE" w:rsidP="00DE6EA0">
            <w:pPr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hint="eastAsia"/>
                <w:sz w:val="24"/>
              </w:rPr>
              <w:t>高新技术企业认定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9D846" w14:textId="22CEBF5A" w:rsidR="00AC78CE" w:rsidRPr="00DE6EA0" w:rsidRDefault="00DE6EA0" w:rsidP="00DE6EA0">
            <w:pPr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AC78CE" w:rsidRPr="00DE6EA0">
              <w:rPr>
                <w:rFonts w:ascii="仿宋_GB2312" w:eastAsia="仿宋_GB2312" w:hAnsi="黑体" w:cs="宋体" w:hint="eastAsia"/>
                <w:sz w:val="24"/>
              </w:rPr>
              <w:t>是   □否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ACE98" w14:textId="77777777" w:rsidR="00AC78CE" w:rsidRPr="00DE6EA0" w:rsidRDefault="00AC78CE" w:rsidP="00DE6EA0">
            <w:pPr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hint="eastAsia"/>
                <w:sz w:val="24"/>
              </w:rPr>
              <w:t>科技型中小企业备案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7CE7" w14:textId="13C01AD6" w:rsidR="00AC78CE" w:rsidRPr="00DE6EA0" w:rsidRDefault="00AC78CE" w:rsidP="00DE6EA0">
            <w:pPr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cs="宋体" w:hint="eastAsia"/>
                <w:sz w:val="24"/>
              </w:rPr>
              <w:t xml:space="preserve">□是 </w:t>
            </w:r>
            <w:r w:rsidR="00DE6EA0"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DE6EA0">
              <w:rPr>
                <w:rFonts w:ascii="仿宋_GB2312" w:eastAsia="仿宋_GB2312" w:hAnsi="黑体" w:cs="宋体" w:hint="eastAsia"/>
                <w:sz w:val="24"/>
              </w:rPr>
              <w:t>否</w:t>
            </w:r>
          </w:p>
        </w:tc>
      </w:tr>
      <w:tr w:rsidR="00AC78CE" w:rsidRPr="00DE6EA0" w14:paraId="1AD229BA" w14:textId="77777777" w:rsidTr="0059580E">
        <w:trPr>
          <w:trHeight w:val="384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5E20" w14:textId="77777777" w:rsidR="00AC78CE" w:rsidRPr="00DE6EA0" w:rsidRDefault="00AC78CE" w:rsidP="00DE6EA0">
            <w:pPr>
              <w:rPr>
                <w:rFonts w:ascii="仿宋_GB2312" w:eastAsia="仿宋_GB2312" w:hAnsi="黑体"/>
                <w:sz w:val="24"/>
              </w:rPr>
            </w:pPr>
            <w:r w:rsidRPr="00DE6EA0">
              <w:rPr>
                <w:rFonts w:ascii="仿宋_GB2312" w:eastAsia="仿宋_GB2312" w:hAnsi="黑体" w:hint="eastAsia"/>
                <w:sz w:val="24"/>
              </w:rPr>
              <w:t>需求名称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4B6B5" w14:textId="77777777" w:rsidR="00AC78CE" w:rsidRPr="00DE6EA0" w:rsidRDefault="00AC78CE" w:rsidP="00DE6EA0">
            <w:pPr>
              <w:rPr>
                <w:rFonts w:ascii="仿宋_GB2312" w:eastAsia="仿宋_GB2312" w:hAnsi="黑体"/>
                <w:sz w:val="24"/>
              </w:rPr>
            </w:pPr>
            <w:r w:rsidRPr="00DE6EA0">
              <w:rPr>
                <w:rFonts w:ascii="仿宋_GB2312" w:eastAsia="仿宋_GB2312" w:hAnsi="黑体" w:hint="eastAsia"/>
                <w:sz w:val="24"/>
              </w:rPr>
              <w:t>BF12L513CG-440发动机性能优化可靠性提升</w:t>
            </w:r>
          </w:p>
        </w:tc>
      </w:tr>
      <w:tr w:rsidR="00AC78CE" w:rsidRPr="00DE6EA0" w14:paraId="7B457C43" w14:textId="77777777" w:rsidTr="0059580E">
        <w:trPr>
          <w:trHeight w:val="1356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979499" w14:textId="77777777" w:rsidR="00AC78CE" w:rsidRPr="00DE6EA0" w:rsidRDefault="00AC78CE" w:rsidP="00DE6EA0">
            <w:pPr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C64C2" w14:textId="77777777" w:rsidR="00AC78CE" w:rsidRPr="00DE6EA0" w:rsidRDefault="00AC78CE" w:rsidP="00DE6EA0">
            <w:pPr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cs="宋体" w:hint="eastAsia"/>
                <w:sz w:val="24"/>
              </w:rPr>
              <w:t>需求类别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242A4" w14:textId="77777777" w:rsidR="00AC78CE" w:rsidRPr="00DE6EA0" w:rsidRDefault="00AC78CE" w:rsidP="00DE6EA0">
            <w:pPr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cs="宋体" w:hint="eastAsia"/>
                <w:sz w:val="24"/>
              </w:rPr>
              <w:t>□技术研发（关键、核心技术）</w:t>
            </w:r>
          </w:p>
          <w:p w14:paraId="50635116" w14:textId="547BB9D5" w:rsidR="00AC78CE" w:rsidRPr="00DE6EA0" w:rsidRDefault="00DE6EA0" w:rsidP="00DE6EA0">
            <w:pPr>
              <w:rPr>
                <w:rFonts w:ascii="仿宋_GB2312" w:eastAsia="仿宋_GB2312" w:hAnsi="黑体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AC78CE" w:rsidRPr="00DE6EA0">
              <w:rPr>
                <w:rFonts w:ascii="仿宋_GB2312" w:eastAsia="仿宋_GB2312" w:hAnsi="黑体" w:cs="宋体" w:hint="eastAsia"/>
                <w:sz w:val="24"/>
              </w:rPr>
              <w:t>产品研发（产品升级、新产品研发）</w:t>
            </w:r>
          </w:p>
          <w:p w14:paraId="0D2AAC16" w14:textId="77777777" w:rsidR="00AC78CE" w:rsidRPr="00DE6EA0" w:rsidRDefault="00AC78CE" w:rsidP="00DE6EA0">
            <w:pPr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cs="宋体" w:hint="eastAsia"/>
                <w:sz w:val="24"/>
              </w:rPr>
              <w:t>□技术改造（设备、研发生产条件）</w:t>
            </w:r>
          </w:p>
          <w:p w14:paraId="39187B78" w14:textId="77777777" w:rsidR="00AC78CE" w:rsidRPr="00DE6EA0" w:rsidRDefault="00AC78CE" w:rsidP="00DE6EA0">
            <w:pPr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cs="宋体" w:hint="eastAsia"/>
                <w:sz w:val="24"/>
              </w:rPr>
              <w:t>□技术配套（技术、产品等配套合作）</w:t>
            </w:r>
          </w:p>
        </w:tc>
      </w:tr>
      <w:tr w:rsidR="00AC78CE" w:rsidRPr="00DE6EA0" w14:paraId="6C2CE72B" w14:textId="77777777" w:rsidTr="0059580E">
        <w:trPr>
          <w:trHeight w:val="2255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D1618" w14:textId="77777777" w:rsidR="00AC78CE" w:rsidRPr="00DE6EA0" w:rsidRDefault="00AC78CE" w:rsidP="00DE6EA0">
            <w:pPr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56504" w14:textId="77777777" w:rsidR="00AC78CE" w:rsidRPr="00DE6EA0" w:rsidRDefault="00AC78CE" w:rsidP="00DE6EA0">
            <w:pPr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cs="宋体" w:hint="eastAsia"/>
                <w:sz w:val="24"/>
              </w:rPr>
              <w:t>需求</w:t>
            </w:r>
          </w:p>
          <w:p w14:paraId="0201438B" w14:textId="77777777" w:rsidR="00AC78CE" w:rsidRPr="00DE6EA0" w:rsidRDefault="00AC78CE" w:rsidP="00DE6EA0">
            <w:pPr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cs="宋体" w:hint="eastAsia"/>
                <w:sz w:val="24"/>
              </w:rPr>
              <w:t>内容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8CCFE" w14:textId="77777777" w:rsidR="00AC78CE" w:rsidRPr="00DE6EA0" w:rsidRDefault="00AC78CE" w:rsidP="00DE6EA0">
            <w:pPr>
              <w:ind w:firstLineChars="200" w:firstLine="480"/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cs="宋体" w:hint="eastAsia"/>
                <w:sz w:val="24"/>
              </w:rPr>
              <w:t>针对部分重点型号底盘动力BF12L513C（406kW）风冷柴油机爬坡车速慢、动力不足问题，开展性能优化及可靠性增长技术研究，突破风冷柴油机性能优化后热平衡、中低速恒扭矩喷油泵研究,等技术，实现风冷柴油机性能优化及可靠性提升工作，形成一种可应用于军、民品领域重型车辆的高可靠性、高环境适应性、大功率恒扭矩的风冷柴油机动力成果。</w:t>
            </w:r>
          </w:p>
        </w:tc>
      </w:tr>
      <w:tr w:rsidR="00AC78CE" w:rsidRPr="00DE6EA0" w14:paraId="72AE272E" w14:textId="77777777" w:rsidTr="0059580E">
        <w:trPr>
          <w:trHeight w:val="2401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449E" w14:textId="77777777" w:rsidR="00AC78CE" w:rsidRPr="00DE6EA0" w:rsidRDefault="00AC78CE" w:rsidP="00DE6EA0">
            <w:pPr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0A3C" w14:textId="77777777" w:rsidR="00AC78CE" w:rsidRPr="00DE6EA0" w:rsidRDefault="00AC78CE" w:rsidP="00DE6EA0">
            <w:pPr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cs="宋体" w:hint="eastAsia"/>
                <w:sz w:val="24"/>
              </w:rPr>
              <w:t>现有</w:t>
            </w:r>
          </w:p>
          <w:p w14:paraId="644B7969" w14:textId="77777777" w:rsidR="00AC78CE" w:rsidRPr="00DE6EA0" w:rsidRDefault="00AC78CE" w:rsidP="00DE6EA0">
            <w:pPr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cs="宋体" w:hint="eastAsia"/>
                <w:sz w:val="24"/>
              </w:rPr>
              <w:t>基础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D9446" w14:textId="77777777" w:rsidR="00AC78CE" w:rsidRPr="00DE6EA0" w:rsidRDefault="00AC78CE" w:rsidP="00DE6EA0">
            <w:pPr>
              <w:ind w:firstLineChars="200" w:firstLine="480"/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cs="宋体" w:hint="eastAsia"/>
                <w:sz w:val="24"/>
              </w:rPr>
              <w:t>2019年5月，火箭军装备部装备项目管理中心组织并通过了“XX型号机动能力提升与操作使用性能改进项目”立项论证评审；现已经完成方案设计，并通过了总体单位、军代室和用户评审，处于工程研制阶段；截止2020年3月31日共发生费用587万元，项目团队包括设计、工艺、质量、成本、市场五大系统、领导小组、项目办共计60余人；省级计量中心和多台检测设备；可年产1000余台柴油机。</w:t>
            </w:r>
          </w:p>
        </w:tc>
      </w:tr>
      <w:tr w:rsidR="00AC78CE" w:rsidRPr="00DE6EA0" w14:paraId="6D47BE35" w14:textId="77777777" w:rsidTr="0059580E">
        <w:trPr>
          <w:trHeight w:val="155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032E" w14:textId="77777777" w:rsidR="00AC78CE" w:rsidRPr="00DE6EA0" w:rsidRDefault="00AC78CE" w:rsidP="00DE6EA0">
            <w:pPr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ABBE" w14:textId="77777777" w:rsidR="00AC78CE" w:rsidRPr="00DE6EA0" w:rsidRDefault="00AC78CE" w:rsidP="00DE6EA0">
            <w:pPr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cs="宋体" w:hint="eastAsia"/>
                <w:sz w:val="24"/>
              </w:rPr>
              <w:t>简要</w:t>
            </w:r>
          </w:p>
          <w:p w14:paraId="5B295C0F" w14:textId="77777777" w:rsidR="00AC78CE" w:rsidRPr="00DE6EA0" w:rsidRDefault="00AC78CE" w:rsidP="00DE6EA0">
            <w:pPr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cs="宋体" w:hint="eastAsia"/>
                <w:sz w:val="24"/>
              </w:rPr>
              <w:t>描述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8297" w14:textId="77777777" w:rsidR="00AC78CE" w:rsidRPr="00DE6EA0" w:rsidRDefault="00AC78CE" w:rsidP="00DE6EA0">
            <w:pPr>
              <w:ind w:firstLineChars="200" w:firstLine="480"/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cs="宋体" w:hint="eastAsia"/>
                <w:sz w:val="24"/>
              </w:rPr>
              <w:t>希望与北京理工大学开展产学研合作，共建创新载体。专家团队要求发动机总体及性能分析、散热系统设计、结构强度计算、热负荷研究、一维性能分析、电控系统设计、增压系统设计、电控单体泵和机械直列泵设计、三维燃烧分析、台架试验研究等方面博士及以上学历，工作5年以上。</w:t>
            </w:r>
          </w:p>
        </w:tc>
      </w:tr>
      <w:tr w:rsidR="00AC78CE" w:rsidRPr="00DE6EA0" w14:paraId="10BAE102" w14:textId="77777777" w:rsidTr="0059580E">
        <w:trPr>
          <w:trHeight w:val="657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F1E9" w14:textId="77777777" w:rsidR="00AC78CE" w:rsidRPr="00DE6EA0" w:rsidRDefault="00AC78CE" w:rsidP="00DE6EA0">
            <w:pPr>
              <w:rPr>
                <w:rFonts w:ascii="仿宋_GB2312" w:eastAsia="仿宋_GB2312" w:hAnsi="黑体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55ED3" w14:textId="77777777" w:rsidR="00AC78CE" w:rsidRPr="00DE6EA0" w:rsidRDefault="00AC78CE" w:rsidP="00DE6EA0">
            <w:pPr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cs="宋体" w:hint="eastAsia"/>
                <w:sz w:val="24"/>
              </w:rPr>
              <w:t>合作</w:t>
            </w:r>
          </w:p>
          <w:p w14:paraId="67537CC6" w14:textId="77777777" w:rsidR="00AC78CE" w:rsidRPr="00DE6EA0" w:rsidRDefault="00AC78CE" w:rsidP="00DE6EA0">
            <w:pPr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cs="宋体" w:hint="eastAsia"/>
                <w:sz w:val="24"/>
              </w:rPr>
              <w:t>方式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693A5" w14:textId="2E48C328" w:rsidR="00AC78CE" w:rsidRPr="00DE6EA0" w:rsidRDefault="00AC78CE" w:rsidP="00DE6EA0">
            <w:pPr>
              <w:ind w:left="135"/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cs="宋体" w:hint="eastAsia"/>
                <w:sz w:val="24"/>
              </w:rPr>
              <w:t xml:space="preserve">□技术转让    □技术入股   </w:t>
            </w:r>
            <w:r w:rsidR="00DE6EA0"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DE6EA0">
              <w:rPr>
                <w:rFonts w:ascii="仿宋_GB2312" w:eastAsia="仿宋_GB2312" w:hAnsi="黑体" w:cs="宋体" w:hint="eastAsia"/>
                <w:sz w:val="24"/>
              </w:rPr>
              <w:t xml:space="preserve">联合开发   □委托研发 □共建新研发、生产实体□委托团队、专家长期技术服务    </w:t>
            </w:r>
          </w:p>
        </w:tc>
      </w:tr>
      <w:tr w:rsidR="00AC78CE" w:rsidRPr="00DE6EA0" w14:paraId="620C9BD4" w14:textId="77777777" w:rsidTr="0059580E">
        <w:trPr>
          <w:trHeight w:val="164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C8D0" w14:textId="77777777" w:rsidR="00AC78CE" w:rsidRPr="00DE6EA0" w:rsidRDefault="00AC78CE" w:rsidP="00DE6EA0">
            <w:pPr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cs="宋体" w:hint="eastAsia"/>
                <w:sz w:val="24"/>
              </w:rPr>
              <w:lastRenderedPageBreak/>
              <w:t>其他需求</w:t>
            </w:r>
          </w:p>
        </w:tc>
        <w:tc>
          <w:tcPr>
            <w:tcW w:w="7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2D184" w14:textId="77777777" w:rsidR="00AC78CE" w:rsidRPr="00DE6EA0" w:rsidRDefault="00AC78CE" w:rsidP="00DE6EA0">
            <w:pPr>
              <w:pStyle w:val="ListParagraph1"/>
              <w:ind w:firstLineChars="0" w:firstLine="0"/>
              <w:rPr>
                <w:rFonts w:ascii="仿宋_GB2312" w:hAnsi="黑体" w:cs="宋体"/>
                <w:sz w:val="24"/>
                <w:szCs w:val="24"/>
              </w:rPr>
            </w:pPr>
            <w:r w:rsidRPr="00DE6EA0">
              <w:rPr>
                <w:rFonts w:ascii="仿宋_GB2312" w:hAnsi="黑体" w:cs="宋体" w:hint="eastAsia"/>
                <w:sz w:val="24"/>
                <w:szCs w:val="24"/>
              </w:rPr>
              <w:t xml:space="preserve">□技术转移  □研发费用加计扣除  □知识产权  □科技金融 □检验检测  □质量体系  </w:t>
            </w:r>
            <w:r w:rsidRPr="00DE6EA0">
              <w:rPr>
                <w:rFonts w:ascii="仿宋_GB2312" w:hAnsi="黑体" w:hint="eastAsia"/>
                <w:sz w:val="24"/>
                <w:szCs w:val="24"/>
              </w:rPr>
              <w:t>■行业政策   ■科技政策 □招标采购 □市场前景分析□产品/服务市场占有率分析   □企业发展战略咨询       □其他</w:t>
            </w:r>
          </w:p>
        </w:tc>
      </w:tr>
      <w:tr w:rsidR="00AC78CE" w:rsidRPr="00DE6EA0" w14:paraId="0B6D823D" w14:textId="77777777" w:rsidTr="0059580E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FCEB" w14:textId="77777777" w:rsidR="00AC78CE" w:rsidRPr="00DE6EA0" w:rsidRDefault="00AC78CE" w:rsidP="00DE6EA0">
            <w:pPr>
              <w:jc w:val="center"/>
              <w:rPr>
                <w:rFonts w:ascii="仿宋_GB2312" w:eastAsia="仿宋_GB2312" w:hAnsi="黑体" w:cs="宋体"/>
                <w:sz w:val="24"/>
                <w:u w:val="single"/>
              </w:rPr>
            </w:pPr>
            <w:r w:rsidRPr="00DE6EA0">
              <w:rPr>
                <w:rFonts w:ascii="仿宋_GB2312" w:eastAsia="仿宋_GB2312" w:hAnsi="黑体" w:cs="宋体" w:hint="eastAsia"/>
                <w:b/>
                <w:bCs/>
                <w:sz w:val="24"/>
              </w:rPr>
              <w:t>管理信息</w:t>
            </w:r>
          </w:p>
        </w:tc>
      </w:tr>
      <w:tr w:rsidR="00AC78CE" w:rsidRPr="00DE6EA0" w14:paraId="0EA39BF2" w14:textId="77777777" w:rsidTr="0059580E">
        <w:trPr>
          <w:trHeight w:val="779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20DA" w14:textId="77777777" w:rsidR="00AC78CE" w:rsidRPr="00DE6EA0" w:rsidRDefault="00AC78CE" w:rsidP="00DE6EA0">
            <w:pPr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cs="宋体" w:hint="eastAsia"/>
                <w:sz w:val="24"/>
              </w:rPr>
              <w:t>同意公开</w:t>
            </w:r>
          </w:p>
          <w:p w14:paraId="023AF1A3" w14:textId="77777777" w:rsidR="00AC78CE" w:rsidRPr="00DE6EA0" w:rsidRDefault="00AC78CE" w:rsidP="00DE6EA0">
            <w:pPr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cs="宋体" w:hint="eastAsia"/>
                <w:sz w:val="24"/>
              </w:rPr>
              <w:t>需求信息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B4AA" w14:textId="43B8D84F" w:rsidR="00AC78CE" w:rsidRPr="00DE6EA0" w:rsidRDefault="00DE6EA0" w:rsidP="00DE6EA0">
            <w:pPr>
              <w:rPr>
                <w:rFonts w:ascii="仿宋_GB2312" w:eastAsia="仿宋_GB2312" w:hAnsi="黑体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AC78CE" w:rsidRPr="00DE6EA0">
              <w:rPr>
                <w:rFonts w:ascii="仿宋_GB2312" w:eastAsia="仿宋_GB2312" w:hAnsi="黑体" w:cs="宋体" w:hint="eastAsia"/>
                <w:sz w:val="24"/>
              </w:rPr>
              <w:t>是   □否   □部分公开（说明）</w:t>
            </w:r>
          </w:p>
        </w:tc>
      </w:tr>
      <w:tr w:rsidR="00AC78CE" w:rsidRPr="00DE6EA0" w14:paraId="139CF5F4" w14:textId="77777777" w:rsidTr="0059580E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25BF8" w14:textId="77777777" w:rsidR="00AC78CE" w:rsidRPr="00DE6EA0" w:rsidRDefault="00AC78CE" w:rsidP="00DE6EA0">
            <w:pPr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cs="宋体" w:hint="eastAsia"/>
                <w:sz w:val="24"/>
              </w:rPr>
              <w:t>同意接受</w:t>
            </w:r>
          </w:p>
          <w:p w14:paraId="30AF16C1" w14:textId="77777777" w:rsidR="00AC78CE" w:rsidRPr="00DE6EA0" w:rsidRDefault="00AC78CE" w:rsidP="00DE6EA0">
            <w:pPr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cs="宋体" w:hint="eastAsia"/>
                <w:sz w:val="24"/>
              </w:rPr>
              <w:t>专家服务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C5E6" w14:textId="0D84C2D5" w:rsidR="00AC78CE" w:rsidRPr="00DE6EA0" w:rsidRDefault="00DE6EA0" w:rsidP="00DE6EA0">
            <w:pPr>
              <w:rPr>
                <w:rFonts w:ascii="仿宋_GB2312" w:eastAsia="仿宋_GB2312" w:hAnsi="黑体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AC78CE" w:rsidRPr="00DE6EA0">
              <w:rPr>
                <w:rFonts w:ascii="仿宋_GB2312" w:eastAsia="仿宋_GB2312" w:hAnsi="黑体" w:cs="宋体" w:hint="eastAsia"/>
                <w:sz w:val="24"/>
              </w:rPr>
              <w:t>是       □否</w:t>
            </w:r>
          </w:p>
        </w:tc>
      </w:tr>
      <w:tr w:rsidR="00AC78CE" w:rsidRPr="00DE6EA0" w14:paraId="7B29547E" w14:textId="77777777" w:rsidTr="0059580E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44C9D" w14:textId="77777777" w:rsidR="00AC78CE" w:rsidRPr="00DE6EA0" w:rsidRDefault="00AC78CE" w:rsidP="00DE6EA0">
            <w:pPr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cs="宋体" w:hint="eastAsia"/>
                <w:sz w:val="24"/>
              </w:rPr>
              <w:t>同意参与解决方案筛选评价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D4A3" w14:textId="10103E30" w:rsidR="00AC78CE" w:rsidRPr="00DE6EA0" w:rsidRDefault="00DE6EA0" w:rsidP="00DE6EA0">
            <w:pPr>
              <w:rPr>
                <w:rFonts w:ascii="仿宋_GB2312" w:eastAsia="仿宋_GB2312" w:hAnsi="黑体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AC78CE" w:rsidRPr="00DE6EA0">
              <w:rPr>
                <w:rFonts w:ascii="仿宋_GB2312" w:eastAsia="仿宋_GB2312" w:hAnsi="黑体" w:cs="宋体" w:hint="eastAsia"/>
                <w:sz w:val="24"/>
              </w:rPr>
              <w:t>是       □否</w:t>
            </w:r>
          </w:p>
        </w:tc>
      </w:tr>
      <w:tr w:rsidR="00AC78CE" w:rsidRPr="00DE6EA0" w14:paraId="6FD49B3B" w14:textId="77777777" w:rsidTr="0059580E">
        <w:trPr>
          <w:trHeight w:val="1552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5976" w14:textId="77777777" w:rsidR="00AC78CE" w:rsidRPr="00DE6EA0" w:rsidRDefault="00AC78CE" w:rsidP="00DE6EA0">
            <w:pPr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cs="宋体" w:hint="eastAsia"/>
                <w:sz w:val="24"/>
              </w:rPr>
              <w:t>希望出资解决方案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EF18" w14:textId="77777777" w:rsidR="00AC78CE" w:rsidRPr="00DE6EA0" w:rsidRDefault="00AC78CE" w:rsidP="00DE6EA0">
            <w:pPr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cs="宋体" w:hint="eastAsia"/>
                <w:sz w:val="24"/>
              </w:rPr>
              <w:t xml:space="preserve"> □是    金额</w:t>
            </w:r>
            <w:r w:rsidRPr="00DE6EA0">
              <w:rPr>
                <w:rFonts w:ascii="仿宋_GB2312" w:eastAsia="仿宋_GB2312" w:hAnsi="黑体" w:cs="宋体" w:hint="eastAsia"/>
                <w:sz w:val="24"/>
                <w:u w:val="single"/>
              </w:rPr>
              <w:t xml:space="preserve">     </w:t>
            </w:r>
            <w:r w:rsidRPr="00DE6EA0">
              <w:rPr>
                <w:rFonts w:ascii="仿宋_GB2312" w:eastAsia="仿宋_GB2312" w:hAnsi="黑体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24B81C80" w14:textId="501D945C" w:rsidR="00AC78CE" w:rsidRPr="00DE6EA0" w:rsidRDefault="00DE6EA0" w:rsidP="00DE6EA0">
            <w:pPr>
              <w:ind w:firstLineChars="50" w:firstLine="120"/>
              <w:rPr>
                <w:rFonts w:ascii="仿宋_GB2312" w:eastAsia="仿宋_GB2312" w:hAnsi="黑体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AC78CE" w:rsidRPr="00DE6EA0">
              <w:rPr>
                <w:rFonts w:ascii="仿宋_GB2312" w:eastAsia="仿宋_GB2312" w:hAnsi="黑体" w:cs="宋体" w:hint="eastAsia"/>
                <w:sz w:val="24"/>
              </w:rPr>
              <w:t>否</w:t>
            </w:r>
          </w:p>
          <w:p w14:paraId="462A177E" w14:textId="77777777" w:rsidR="00AC78CE" w:rsidRPr="00DE6EA0" w:rsidRDefault="00AC78CE" w:rsidP="00DE6EA0">
            <w:pPr>
              <w:ind w:firstLineChars="50" w:firstLine="120"/>
              <w:rPr>
                <w:rFonts w:ascii="仿宋_GB2312" w:eastAsia="仿宋_GB2312" w:hAnsi="黑体" w:cs="宋体"/>
                <w:sz w:val="24"/>
              </w:rPr>
            </w:pPr>
          </w:p>
          <w:p w14:paraId="57D41111" w14:textId="77777777" w:rsidR="00AC78CE" w:rsidRPr="00DE6EA0" w:rsidRDefault="00AC78CE" w:rsidP="00DE6EA0">
            <w:pPr>
              <w:ind w:firstLineChars="50" w:firstLine="120"/>
              <w:jc w:val="center"/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cs="宋体" w:hint="eastAsia"/>
                <w:sz w:val="24"/>
              </w:rPr>
              <w:t xml:space="preserve">法人代表：张宏伟             </w:t>
            </w:r>
          </w:p>
          <w:p w14:paraId="7D9FA046" w14:textId="77777777" w:rsidR="00AC78CE" w:rsidRPr="00DE6EA0" w:rsidRDefault="00AC78CE" w:rsidP="00DE6EA0">
            <w:pPr>
              <w:ind w:firstLineChars="1300" w:firstLine="3120"/>
              <w:rPr>
                <w:rFonts w:ascii="仿宋_GB2312" w:eastAsia="仿宋_GB2312" w:hAnsi="黑体" w:cs="宋体"/>
                <w:sz w:val="24"/>
              </w:rPr>
            </w:pPr>
            <w:r w:rsidRPr="00DE6EA0">
              <w:rPr>
                <w:rFonts w:ascii="仿宋_GB2312" w:eastAsia="仿宋_GB2312" w:hAnsi="黑体" w:cs="宋体" w:hint="eastAsia"/>
                <w:sz w:val="24"/>
              </w:rPr>
              <w:t>2020年 4 月 21 日</w:t>
            </w:r>
          </w:p>
        </w:tc>
      </w:tr>
    </w:tbl>
    <w:p w14:paraId="41ADEDBE" w14:textId="7E52FAFE" w:rsidR="00AC78CE" w:rsidRPr="00DE6EA0" w:rsidRDefault="00AC78CE" w:rsidP="00DE6EA0">
      <w:pPr>
        <w:jc w:val="center"/>
        <w:rPr>
          <w:rFonts w:ascii="仿宋_GB2312" w:eastAsia="仿宋_GB2312" w:hAnsi="黑体" w:cs="黑体"/>
          <w:sz w:val="24"/>
        </w:rPr>
      </w:pPr>
    </w:p>
    <w:p w14:paraId="5073DDD4" w14:textId="0811FC17" w:rsidR="00AC78CE" w:rsidRPr="00DE6EA0" w:rsidRDefault="00AC78CE" w:rsidP="00DE6EA0">
      <w:pPr>
        <w:jc w:val="center"/>
        <w:rPr>
          <w:rFonts w:ascii="仿宋_GB2312" w:eastAsia="仿宋_GB2312" w:hAnsi="黑体" w:cs="黑体"/>
          <w:sz w:val="24"/>
        </w:rPr>
      </w:pPr>
    </w:p>
    <w:p w14:paraId="3500AB50" w14:textId="77777777" w:rsidR="00AC78CE" w:rsidRPr="00DE6EA0" w:rsidRDefault="00AC78CE" w:rsidP="00DE6EA0">
      <w:pPr>
        <w:jc w:val="center"/>
        <w:rPr>
          <w:rFonts w:ascii="仿宋_GB2312" w:eastAsia="仿宋_GB2312" w:hAnsi="黑体" w:cs="黑体"/>
          <w:sz w:val="24"/>
        </w:rPr>
      </w:pPr>
    </w:p>
    <w:p w14:paraId="2644A74D" w14:textId="77777777" w:rsidR="00DE6EA0" w:rsidRDefault="00DE6EA0" w:rsidP="00DE6EA0">
      <w:pPr>
        <w:jc w:val="center"/>
        <w:rPr>
          <w:rFonts w:ascii="仿宋_GB2312" w:eastAsia="仿宋_GB2312" w:hAnsi="黑体" w:cs="黑体"/>
          <w:sz w:val="24"/>
        </w:rPr>
      </w:pPr>
    </w:p>
    <w:p w14:paraId="6564F950" w14:textId="77777777" w:rsidR="00DE6EA0" w:rsidRDefault="00DE6EA0" w:rsidP="00DE6EA0">
      <w:pPr>
        <w:jc w:val="center"/>
        <w:rPr>
          <w:rFonts w:ascii="仿宋_GB2312" w:eastAsia="仿宋_GB2312" w:hAnsi="黑体" w:cs="黑体"/>
          <w:sz w:val="24"/>
        </w:rPr>
      </w:pPr>
    </w:p>
    <w:p w14:paraId="124C4C23" w14:textId="77777777" w:rsidR="00DE6EA0" w:rsidRDefault="00DE6EA0" w:rsidP="00DE6EA0">
      <w:pPr>
        <w:jc w:val="center"/>
        <w:rPr>
          <w:rFonts w:ascii="仿宋_GB2312" w:eastAsia="仿宋_GB2312" w:hAnsi="黑体" w:cs="黑体"/>
          <w:sz w:val="24"/>
        </w:rPr>
      </w:pPr>
    </w:p>
    <w:p w14:paraId="003E02D7" w14:textId="77777777" w:rsidR="00DE6EA0" w:rsidRDefault="00DE6EA0" w:rsidP="00DE6EA0">
      <w:pPr>
        <w:jc w:val="center"/>
        <w:rPr>
          <w:rFonts w:ascii="仿宋_GB2312" w:eastAsia="仿宋_GB2312" w:hAnsi="黑体" w:cs="黑体"/>
          <w:sz w:val="24"/>
        </w:rPr>
      </w:pPr>
    </w:p>
    <w:p w14:paraId="1A3E254A" w14:textId="77777777" w:rsidR="00DE6EA0" w:rsidRDefault="00DE6EA0" w:rsidP="00DE6EA0">
      <w:pPr>
        <w:jc w:val="center"/>
        <w:rPr>
          <w:rFonts w:ascii="仿宋_GB2312" w:eastAsia="仿宋_GB2312" w:hAnsi="黑体" w:cs="黑体"/>
          <w:sz w:val="24"/>
        </w:rPr>
      </w:pPr>
    </w:p>
    <w:p w14:paraId="141BAFF9" w14:textId="77777777" w:rsidR="00DE6EA0" w:rsidRDefault="00DE6EA0" w:rsidP="00DE6EA0">
      <w:pPr>
        <w:jc w:val="center"/>
        <w:rPr>
          <w:rFonts w:ascii="仿宋_GB2312" w:eastAsia="仿宋_GB2312" w:hAnsi="黑体" w:cs="黑体"/>
          <w:sz w:val="24"/>
        </w:rPr>
      </w:pPr>
    </w:p>
    <w:p w14:paraId="35668D5B" w14:textId="77777777" w:rsidR="00DE6EA0" w:rsidRDefault="00DE6EA0" w:rsidP="00DE6EA0">
      <w:pPr>
        <w:jc w:val="center"/>
        <w:rPr>
          <w:rFonts w:ascii="仿宋_GB2312" w:eastAsia="仿宋_GB2312" w:hAnsi="黑体" w:cs="黑体"/>
          <w:sz w:val="24"/>
        </w:rPr>
      </w:pPr>
    </w:p>
    <w:p w14:paraId="39584447" w14:textId="77777777" w:rsidR="00DE6EA0" w:rsidRDefault="00DE6EA0" w:rsidP="00DE6EA0">
      <w:pPr>
        <w:jc w:val="center"/>
        <w:rPr>
          <w:rFonts w:ascii="仿宋_GB2312" w:eastAsia="仿宋_GB2312" w:hAnsi="黑体" w:cs="黑体"/>
          <w:sz w:val="24"/>
        </w:rPr>
      </w:pPr>
    </w:p>
    <w:p w14:paraId="5C01E26B" w14:textId="77777777" w:rsidR="00DE6EA0" w:rsidRDefault="00DE6EA0" w:rsidP="00DE6EA0">
      <w:pPr>
        <w:jc w:val="center"/>
        <w:rPr>
          <w:rFonts w:ascii="仿宋_GB2312" w:eastAsia="仿宋_GB2312" w:hAnsi="黑体" w:cs="黑体"/>
          <w:sz w:val="24"/>
        </w:rPr>
      </w:pPr>
    </w:p>
    <w:p w14:paraId="7FE248A1" w14:textId="77777777" w:rsidR="00DE6EA0" w:rsidRDefault="00DE6EA0" w:rsidP="00DE6EA0">
      <w:pPr>
        <w:jc w:val="center"/>
        <w:rPr>
          <w:rFonts w:ascii="仿宋_GB2312" w:eastAsia="仿宋_GB2312" w:hAnsi="黑体" w:cs="黑体"/>
          <w:sz w:val="24"/>
        </w:rPr>
      </w:pPr>
    </w:p>
    <w:p w14:paraId="26EF25D0" w14:textId="77777777" w:rsidR="00DE6EA0" w:rsidRDefault="00DE6EA0" w:rsidP="00DE6EA0">
      <w:pPr>
        <w:jc w:val="center"/>
        <w:rPr>
          <w:rFonts w:ascii="仿宋_GB2312" w:eastAsia="仿宋_GB2312" w:hAnsi="黑体" w:cs="黑体"/>
          <w:sz w:val="24"/>
        </w:rPr>
      </w:pPr>
    </w:p>
    <w:p w14:paraId="3B43DDBE" w14:textId="77777777" w:rsidR="00DE6EA0" w:rsidRDefault="00DE6EA0" w:rsidP="00DE6EA0">
      <w:pPr>
        <w:jc w:val="center"/>
        <w:rPr>
          <w:rFonts w:ascii="仿宋_GB2312" w:eastAsia="仿宋_GB2312" w:hAnsi="黑体" w:cs="黑体"/>
          <w:sz w:val="24"/>
        </w:rPr>
      </w:pPr>
    </w:p>
    <w:p w14:paraId="1DA0C38F" w14:textId="77777777" w:rsidR="00DE6EA0" w:rsidRDefault="00DE6EA0" w:rsidP="00DE6EA0">
      <w:pPr>
        <w:jc w:val="center"/>
        <w:rPr>
          <w:rFonts w:ascii="仿宋_GB2312" w:eastAsia="仿宋_GB2312" w:hAnsi="黑体" w:cs="黑体"/>
          <w:sz w:val="24"/>
        </w:rPr>
      </w:pPr>
    </w:p>
    <w:p w14:paraId="79D54588" w14:textId="77777777" w:rsidR="00DE6EA0" w:rsidRDefault="00DE6EA0" w:rsidP="00DE6EA0">
      <w:pPr>
        <w:jc w:val="center"/>
        <w:rPr>
          <w:rFonts w:ascii="仿宋_GB2312" w:eastAsia="仿宋_GB2312" w:hAnsi="黑体" w:cs="黑体"/>
          <w:sz w:val="24"/>
        </w:rPr>
      </w:pPr>
    </w:p>
    <w:p w14:paraId="7FD29613" w14:textId="77777777" w:rsidR="00DE6EA0" w:rsidRDefault="00DE6EA0" w:rsidP="00DE6EA0">
      <w:pPr>
        <w:jc w:val="center"/>
        <w:rPr>
          <w:rFonts w:ascii="仿宋_GB2312" w:eastAsia="仿宋_GB2312" w:hAnsi="黑体" w:cs="黑体"/>
          <w:sz w:val="24"/>
        </w:rPr>
      </w:pPr>
    </w:p>
    <w:p w14:paraId="0B380073" w14:textId="77777777" w:rsidR="00DE6EA0" w:rsidRDefault="00DE6EA0" w:rsidP="00DE6EA0">
      <w:pPr>
        <w:jc w:val="center"/>
        <w:rPr>
          <w:rFonts w:ascii="仿宋_GB2312" w:eastAsia="仿宋_GB2312" w:hAnsi="黑体" w:cs="黑体"/>
          <w:sz w:val="24"/>
        </w:rPr>
      </w:pPr>
    </w:p>
    <w:p w14:paraId="0EEC70D4" w14:textId="77777777" w:rsidR="00DE6EA0" w:rsidRDefault="00DE6EA0" w:rsidP="00DE6EA0">
      <w:pPr>
        <w:jc w:val="center"/>
        <w:rPr>
          <w:rFonts w:ascii="仿宋_GB2312" w:eastAsia="仿宋_GB2312" w:hAnsi="黑体" w:cs="黑体"/>
          <w:sz w:val="24"/>
        </w:rPr>
      </w:pPr>
    </w:p>
    <w:p w14:paraId="6D39DB1D" w14:textId="77777777" w:rsidR="00DE6EA0" w:rsidRDefault="00DE6EA0" w:rsidP="00DE6EA0">
      <w:pPr>
        <w:jc w:val="center"/>
        <w:rPr>
          <w:rFonts w:ascii="仿宋_GB2312" w:eastAsia="仿宋_GB2312" w:hAnsi="黑体" w:cs="黑体"/>
          <w:sz w:val="24"/>
        </w:rPr>
      </w:pPr>
    </w:p>
    <w:p w14:paraId="5CA5C8D4" w14:textId="77777777" w:rsidR="00DE6EA0" w:rsidRPr="00CC034C" w:rsidRDefault="00DE6EA0" w:rsidP="00DE6EA0">
      <w:pPr>
        <w:jc w:val="center"/>
        <w:rPr>
          <w:rFonts w:ascii="仿宋_GB2312" w:eastAsia="仿宋_GB2312" w:hAnsi="黑体" w:cs="黑体"/>
          <w:sz w:val="24"/>
        </w:rPr>
      </w:pPr>
    </w:p>
    <w:sectPr w:rsidR="00DE6EA0" w:rsidRPr="00CC03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AC8A4E" w14:textId="77777777" w:rsidR="00B27FBB" w:rsidRDefault="00B27FBB" w:rsidP="00A017B6">
      <w:r>
        <w:separator/>
      </w:r>
    </w:p>
  </w:endnote>
  <w:endnote w:type="continuationSeparator" w:id="0">
    <w:p w14:paraId="494B6E4F" w14:textId="77777777" w:rsidR="00B27FBB" w:rsidRDefault="00B27FBB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38CF7CFA" w:usb2="00082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ED39FD" w14:textId="77777777" w:rsidR="00B27FBB" w:rsidRDefault="00B27FBB" w:rsidP="00A017B6">
      <w:r>
        <w:separator/>
      </w:r>
    </w:p>
  </w:footnote>
  <w:footnote w:type="continuationSeparator" w:id="0">
    <w:p w14:paraId="649EE090" w14:textId="77777777" w:rsidR="00B27FBB" w:rsidRDefault="00B27FBB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12D62"/>
    <w:rsid w:val="000725C6"/>
    <w:rsid w:val="00085A69"/>
    <w:rsid w:val="000C3076"/>
    <w:rsid w:val="001206D8"/>
    <w:rsid w:val="001624A0"/>
    <w:rsid w:val="00294230"/>
    <w:rsid w:val="00380ED5"/>
    <w:rsid w:val="003A780C"/>
    <w:rsid w:val="003D4E0F"/>
    <w:rsid w:val="003F7BBC"/>
    <w:rsid w:val="00614C97"/>
    <w:rsid w:val="007D3A16"/>
    <w:rsid w:val="00822BAD"/>
    <w:rsid w:val="009A1CE9"/>
    <w:rsid w:val="009E65E9"/>
    <w:rsid w:val="00A017B6"/>
    <w:rsid w:val="00AC2C96"/>
    <w:rsid w:val="00AC78CE"/>
    <w:rsid w:val="00AF3ACB"/>
    <w:rsid w:val="00B27FBB"/>
    <w:rsid w:val="00B35881"/>
    <w:rsid w:val="00B6668B"/>
    <w:rsid w:val="00CC034C"/>
    <w:rsid w:val="00D22F5B"/>
    <w:rsid w:val="00D55FAC"/>
    <w:rsid w:val="00DE6EA0"/>
    <w:rsid w:val="00E91F37"/>
    <w:rsid w:val="00EE3E80"/>
    <w:rsid w:val="00EF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DE6EA0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DE6EA0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AC78CE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186</Words>
  <Characters>1063</Characters>
  <Application>Microsoft Office Word</Application>
  <DocSecurity>0</DocSecurity>
  <Lines>8</Lines>
  <Paragraphs>2</Paragraphs>
  <ScaleCrop>false</ScaleCrop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9</cp:revision>
  <dcterms:created xsi:type="dcterms:W3CDTF">2020-08-17T08:31:00Z</dcterms:created>
  <dcterms:modified xsi:type="dcterms:W3CDTF">2020-08-29T01:39:00Z</dcterms:modified>
</cp:coreProperties>
</file>