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7A1876" w14:textId="3D32C21B" w:rsidR="00CE735D" w:rsidRPr="003C284F" w:rsidRDefault="00036AC7" w:rsidP="005D4991">
      <w:pPr>
        <w:pStyle w:val="2"/>
        <w:numPr>
          <w:ilvl w:val="0"/>
          <w:numId w:val="0"/>
        </w:numPr>
        <w:spacing w:line="240" w:lineRule="auto"/>
        <w:rPr>
          <w:rFonts w:ascii="黑体" w:hAnsi="黑体"/>
          <w:sz w:val="24"/>
          <w:szCs w:val="24"/>
        </w:rPr>
      </w:pPr>
      <w:bookmarkStart w:id="0" w:name="_Toc48693864"/>
      <w:r>
        <w:rPr>
          <w:rFonts w:ascii="黑体" w:hAnsi="黑体"/>
          <w:sz w:val="24"/>
          <w:szCs w:val="24"/>
        </w:rPr>
        <w:t>21</w:t>
      </w:r>
      <w:r w:rsidR="00CE735D" w:rsidRPr="003C284F">
        <w:rPr>
          <w:rFonts w:ascii="黑体" w:hAnsi="黑体" w:hint="eastAsia"/>
          <w:sz w:val="24"/>
          <w:szCs w:val="24"/>
        </w:rPr>
        <w:t>一种NB物联网平台建设开发的技术</w:t>
      </w:r>
      <w:bookmarkEnd w:id="0"/>
    </w:p>
    <w:tbl>
      <w:tblPr>
        <w:tblW w:w="82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4"/>
        <w:gridCol w:w="999"/>
        <w:gridCol w:w="468"/>
        <w:gridCol w:w="2061"/>
        <w:gridCol w:w="2061"/>
        <w:gridCol w:w="2064"/>
      </w:tblGrid>
      <w:tr w:rsidR="00CE735D" w:rsidRPr="003C284F" w14:paraId="17525077" w14:textId="77777777" w:rsidTr="000A0A7C">
        <w:trPr>
          <w:trHeight w:val="384"/>
          <w:jc w:val="center"/>
        </w:trPr>
        <w:tc>
          <w:tcPr>
            <w:tcW w:w="8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92EB9" w14:textId="77777777" w:rsidR="00CE735D" w:rsidRPr="003C284F" w:rsidRDefault="00CE735D" w:rsidP="003C284F">
            <w:pPr>
              <w:jc w:val="center"/>
              <w:rPr>
                <w:rFonts w:ascii="仿宋_GB2312" w:eastAsia="仿宋_GB2312" w:cs="宋体"/>
                <w:sz w:val="24"/>
                <w:u w:val="single"/>
              </w:rPr>
            </w:pPr>
            <w:r w:rsidRPr="003C284F">
              <w:rPr>
                <w:rFonts w:ascii="仿宋_GB2312" w:eastAsia="仿宋_GB2312" w:cs="宋体" w:hint="eastAsia"/>
                <w:b/>
                <w:bCs/>
                <w:sz w:val="24"/>
              </w:rPr>
              <w:t>单位信息</w:t>
            </w:r>
          </w:p>
        </w:tc>
      </w:tr>
      <w:tr w:rsidR="00CE735D" w:rsidRPr="003C284F" w14:paraId="13E244DB" w14:textId="77777777" w:rsidTr="000A0A7C">
        <w:trPr>
          <w:trHeight w:val="384"/>
          <w:jc w:val="center"/>
        </w:trPr>
        <w:tc>
          <w:tcPr>
            <w:tcW w:w="2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5B63A" w14:textId="77777777" w:rsidR="00CE735D" w:rsidRPr="003C284F" w:rsidRDefault="00CE735D" w:rsidP="003C284F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3C284F">
              <w:rPr>
                <w:rFonts w:ascii="仿宋_GB2312" w:eastAsia="仿宋_GB2312" w:cs="宋体" w:hint="eastAsia"/>
                <w:sz w:val="24"/>
              </w:rPr>
              <w:t>单位名称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CB679" w14:textId="77777777" w:rsidR="00CE735D" w:rsidRPr="003C284F" w:rsidRDefault="00CE735D" w:rsidP="003C284F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3C284F">
              <w:rPr>
                <w:rFonts w:ascii="仿宋_GB2312" w:eastAsia="仿宋_GB2312" w:hAnsiTheme="majorEastAsia" w:hint="eastAsia"/>
                <w:sz w:val="24"/>
              </w:rPr>
              <w:t>陕西恒瑞测控系统有限公司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10CE9" w14:textId="77777777" w:rsidR="00CE735D" w:rsidRPr="003C284F" w:rsidRDefault="00CE735D" w:rsidP="003C284F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3C284F">
              <w:rPr>
                <w:rFonts w:ascii="仿宋_GB2312" w:eastAsia="仿宋_GB2312" w:cs="宋体" w:hint="eastAsia"/>
                <w:sz w:val="24"/>
              </w:rPr>
              <w:t>社会统一信用代码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90F07" w14:textId="77777777" w:rsidR="00CE735D" w:rsidRPr="003C284F" w:rsidRDefault="00CE735D" w:rsidP="003C284F">
            <w:pPr>
              <w:adjustRightInd w:val="0"/>
              <w:snapToGrid w:val="0"/>
              <w:spacing w:after="200"/>
              <w:jc w:val="center"/>
              <w:rPr>
                <w:rFonts w:ascii="仿宋_GB2312" w:eastAsia="仿宋_GB2312" w:hAnsiTheme="majorEastAsia"/>
                <w:sz w:val="24"/>
              </w:rPr>
            </w:pPr>
            <w:r w:rsidRPr="003C284F">
              <w:rPr>
                <w:rFonts w:ascii="仿宋_GB2312" w:eastAsia="仿宋_GB2312" w:hAnsiTheme="majorEastAsia" w:hint="eastAsia"/>
                <w:sz w:val="24"/>
              </w:rPr>
              <w:t>91610301667974903G</w:t>
            </w:r>
          </w:p>
        </w:tc>
      </w:tr>
      <w:tr w:rsidR="00CE735D" w:rsidRPr="003C284F" w14:paraId="24B5105E" w14:textId="77777777" w:rsidTr="000A0A7C">
        <w:trPr>
          <w:trHeight w:val="384"/>
          <w:jc w:val="center"/>
        </w:trPr>
        <w:tc>
          <w:tcPr>
            <w:tcW w:w="2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839B5" w14:textId="77777777" w:rsidR="00CE735D" w:rsidRPr="003C284F" w:rsidRDefault="00CE735D" w:rsidP="003C284F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3C284F">
              <w:rPr>
                <w:rFonts w:ascii="仿宋_GB2312" w:eastAsia="仿宋_GB2312" w:cs="宋体" w:hint="eastAsia"/>
                <w:sz w:val="24"/>
              </w:rPr>
              <w:t>联系人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ABEC8" w14:textId="77777777" w:rsidR="00CE735D" w:rsidRPr="003C284F" w:rsidRDefault="00CE735D" w:rsidP="003C284F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3C284F">
              <w:rPr>
                <w:rFonts w:ascii="仿宋_GB2312" w:eastAsia="仿宋_GB2312" w:cs="宋体" w:hint="eastAsia"/>
                <w:sz w:val="24"/>
              </w:rPr>
              <w:t>陈耀刚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5B2F5" w14:textId="77777777" w:rsidR="00CE735D" w:rsidRPr="003C284F" w:rsidRDefault="00CE735D" w:rsidP="003C284F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3C284F">
              <w:rPr>
                <w:rFonts w:ascii="仿宋_GB2312" w:eastAsia="仿宋_GB2312" w:cs="宋体" w:hint="eastAsia"/>
                <w:sz w:val="24"/>
              </w:rPr>
              <w:t>联系电话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F3299" w14:textId="77777777" w:rsidR="00CE735D" w:rsidRPr="003C284F" w:rsidRDefault="00CE735D" w:rsidP="003C284F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3C284F">
              <w:rPr>
                <w:rFonts w:ascii="仿宋_GB2312" w:eastAsia="仿宋_GB2312" w:cs="宋体" w:hint="eastAsia"/>
                <w:sz w:val="24"/>
              </w:rPr>
              <w:t>18691739007</w:t>
            </w:r>
          </w:p>
        </w:tc>
      </w:tr>
      <w:tr w:rsidR="00CE735D" w:rsidRPr="003C284F" w14:paraId="1A2B4F44" w14:textId="77777777" w:rsidTr="000A0A7C">
        <w:trPr>
          <w:trHeight w:val="384"/>
          <w:jc w:val="center"/>
        </w:trPr>
        <w:tc>
          <w:tcPr>
            <w:tcW w:w="2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1B87E" w14:textId="77777777" w:rsidR="00CE735D" w:rsidRPr="003C284F" w:rsidRDefault="00CE735D" w:rsidP="003C284F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3C284F">
              <w:rPr>
                <w:rFonts w:ascii="仿宋_GB2312" w:eastAsia="仿宋_GB2312" w:hAnsi="Times New Roman" w:cs="宋体" w:hint="eastAsia"/>
                <w:sz w:val="24"/>
              </w:rPr>
              <w:t>是否在国家高新区内</w:t>
            </w:r>
          </w:p>
        </w:tc>
        <w:tc>
          <w:tcPr>
            <w:tcW w:w="61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FAB83" w14:textId="77777777" w:rsidR="00CE735D" w:rsidRPr="003C284F" w:rsidRDefault="00CE735D" w:rsidP="003C284F">
            <w:pPr>
              <w:rPr>
                <w:rFonts w:ascii="仿宋_GB2312" w:eastAsia="仿宋_GB2312" w:hAnsi="Times New Roman" w:cs="宋体"/>
                <w:sz w:val="24"/>
              </w:rPr>
            </w:pPr>
            <w:r w:rsidRPr="003C284F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Pr="003C284F">
              <w:rPr>
                <w:rFonts w:ascii="仿宋_GB2312" w:eastAsia="仿宋_GB2312" w:hAnsi="Times New Roman" w:cs="宋体" w:hint="eastAsia"/>
                <w:sz w:val="24"/>
              </w:rPr>
              <w:t xml:space="preserve">是     </w:t>
            </w:r>
            <w:r w:rsidRPr="003C284F">
              <w:rPr>
                <w:rFonts w:ascii="仿宋_GB2312" w:eastAsia="仿宋_GB2312" w:hAnsi="Times New Roman" w:cs="宋体" w:hint="eastAsia"/>
                <w:sz w:val="24"/>
                <w:u w:val="single"/>
              </w:rPr>
              <w:t xml:space="preserve"> 宝鸡市高新区</w:t>
            </w:r>
          </w:p>
          <w:p w14:paraId="4873B674" w14:textId="77777777" w:rsidR="00CE735D" w:rsidRPr="003C284F" w:rsidRDefault="00CE735D" w:rsidP="003C284F">
            <w:pPr>
              <w:rPr>
                <w:rFonts w:ascii="仿宋_GB2312" w:eastAsia="仿宋_GB2312" w:cs="宋体"/>
                <w:sz w:val="24"/>
              </w:rPr>
            </w:pPr>
            <w:r w:rsidRPr="003C284F">
              <w:rPr>
                <w:rFonts w:ascii="仿宋_GB2312" w:eastAsia="仿宋_GB2312" w:hAnsi="Times New Roman" w:cs="宋体" w:hint="eastAsia"/>
                <w:sz w:val="24"/>
              </w:rPr>
              <w:t>□否</w:t>
            </w:r>
          </w:p>
        </w:tc>
      </w:tr>
      <w:tr w:rsidR="00CE735D" w:rsidRPr="003C284F" w14:paraId="600D36C1" w14:textId="77777777" w:rsidTr="000A0A7C">
        <w:trPr>
          <w:trHeight w:val="384"/>
          <w:jc w:val="center"/>
        </w:trPr>
        <w:tc>
          <w:tcPr>
            <w:tcW w:w="2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CB65A" w14:textId="77777777" w:rsidR="00CE735D" w:rsidRPr="003C284F" w:rsidRDefault="00CE735D" w:rsidP="003C284F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3C284F">
              <w:rPr>
                <w:rFonts w:ascii="仿宋_GB2312" w:eastAsia="仿宋_GB2312" w:cs="宋体" w:hint="eastAsia"/>
                <w:sz w:val="24"/>
              </w:rPr>
              <w:t>所属行业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C5B95" w14:textId="3E60C5A3" w:rsidR="00CE735D" w:rsidRPr="003C284F" w:rsidRDefault="003C284F" w:rsidP="003C284F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3C284F">
              <w:rPr>
                <w:rFonts w:ascii="仿宋_GB2312" w:eastAsia="仿宋_GB2312" w:cs="宋体" w:hint="eastAsia"/>
                <w:sz w:val="24"/>
              </w:rPr>
              <w:t>电子信息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24882" w14:textId="77777777" w:rsidR="00CE735D" w:rsidRPr="003C284F" w:rsidRDefault="00CE735D" w:rsidP="003C284F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3C284F">
              <w:rPr>
                <w:rFonts w:ascii="仿宋_GB2312" w:eastAsia="仿宋_GB2312" w:cs="宋体" w:hint="eastAsia"/>
                <w:sz w:val="24"/>
              </w:rPr>
              <w:t>技术领域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473D9" w14:textId="77777777" w:rsidR="00CE735D" w:rsidRPr="003C284F" w:rsidRDefault="00CE735D" w:rsidP="003C284F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3C284F">
              <w:rPr>
                <w:rFonts w:ascii="仿宋_GB2312" w:eastAsia="仿宋_GB2312" w:cs="宋体" w:hint="eastAsia"/>
                <w:sz w:val="24"/>
              </w:rPr>
              <w:t>电子信息</w:t>
            </w:r>
          </w:p>
        </w:tc>
      </w:tr>
      <w:tr w:rsidR="00CE735D" w:rsidRPr="003C284F" w14:paraId="165B6736" w14:textId="77777777" w:rsidTr="000A0A7C">
        <w:trPr>
          <w:trHeight w:val="628"/>
          <w:jc w:val="center"/>
        </w:trPr>
        <w:tc>
          <w:tcPr>
            <w:tcW w:w="2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A6BBE" w14:textId="77777777" w:rsidR="00CE735D" w:rsidRPr="003C284F" w:rsidRDefault="00CE735D" w:rsidP="003C284F">
            <w:pPr>
              <w:jc w:val="center"/>
              <w:rPr>
                <w:rFonts w:ascii="仿宋_GB2312" w:eastAsia="仿宋_GB2312"/>
                <w:sz w:val="24"/>
              </w:rPr>
            </w:pPr>
            <w:r w:rsidRPr="003C284F">
              <w:rPr>
                <w:rFonts w:ascii="仿宋_GB2312" w:eastAsia="仿宋_GB2312" w:hint="eastAsia"/>
                <w:sz w:val="24"/>
              </w:rPr>
              <w:t>上一年度营业总收入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44BDD" w14:textId="77777777" w:rsidR="00CE735D" w:rsidRPr="003C284F" w:rsidRDefault="00CE735D" w:rsidP="003C284F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3C284F">
              <w:rPr>
                <w:rFonts w:ascii="仿宋_GB2312" w:eastAsia="仿宋_GB2312" w:cs="宋体" w:hint="eastAsia"/>
                <w:sz w:val="24"/>
              </w:rPr>
              <w:t>1450（万元）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F303A" w14:textId="77777777" w:rsidR="00CE735D" w:rsidRPr="003C284F" w:rsidRDefault="00CE735D" w:rsidP="003C284F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3C284F">
              <w:rPr>
                <w:rFonts w:ascii="仿宋_GB2312" w:eastAsia="仿宋_GB2312" w:hint="eastAsia"/>
                <w:sz w:val="24"/>
              </w:rPr>
              <w:t>人员总数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A2431" w14:textId="77777777" w:rsidR="00CE735D" w:rsidRPr="003C284F" w:rsidRDefault="00CE735D" w:rsidP="003C284F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3C284F">
              <w:rPr>
                <w:rFonts w:ascii="仿宋_GB2312" w:eastAsia="仿宋_GB2312" w:cs="宋体" w:hint="eastAsia"/>
                <w:sz w:val="24"/>
              </w:rPr>
              <w:t>38（人）</w:t>
            </w:r>
          </w:p>
        </w:tc>
      </w:tr>
      <w:tr w:rsidR="00CE735D" w:rsidRPr="003C284F" w14:paraId="4A0DCB49" w14:textId="77777777" w:rsidTr="000A0A7C">
        <w:trPr>
          <w:trHeight w:val="708"/>
          <w:jc w:val="center"/>
        </w:trPr>
        <w:tc>
          <w:tcPr>
            <w:tcW w:w="2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33C63" w14:textId="77777777" w:rsidR="00CE735D" w:rsidRPr="003C284F" w:rsidRDefault="00CE735D" w:rsidP="003C284F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3C284F">
              <w:rPr>
                <w:rFonts w:ascii="仿宋_GB2312" w:eastAsia="仿宋_GB2312" w:hint="eastAsia"/>
                <w:sz w:val="24"/>
              </w:rPr>
              <w:t>高新技术企业认定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07D86" w14:textId="77777777" w:rsidR="00CE735D" w:rsidRPr="003C284F" w:rsidRDefault="00CE735D" w:rsidP="003C284F">
            <w:pPr>
              <w:rPr>
                <w:rFonts w:ascii="仿宋_GB2312" w:eastAsia="仿宋_GB2312"/>
                <w:sz w:val="24"/>
              </w:rPr>
            </w:pPr>
            <w:r w:rsidRPr="003C284F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Pr="003C284F">
              <w:rPr>
                <w:rFonts w:ascii="仿宋_GB2312" w:eastAsia="仿宋_GB2312" w:cs="宋体" w:hint="eastAsia"/>
                <w:sz w:val="24"/>
              </w:rPr>
              <w:t>是   □否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C7C88" w14:textId="77777777" w:rsidR="00CE735D" w:rsidRPr="003C284F" w:rsidRDefault="00CE735D" w:rsidP="003C284F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3C284F">
              <w:rPr>
                <w:rFonts w:ascii="仿宋_GB2312" w:eastAsia="仿宋_GB2312" w:hint="eastAsia"/>
                <w:sz w:val="24"/>
              </w:rPr>
              <w:t>科技型中小企业备案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25B1B" w14:textId="77777777" w:rsidR="00CE735D" w:rsidRPr="003C284F" w:rsidRDefault="00CE735D" w:rsidP="003C284F">
            <w:pPr>
              <w:rPr>
                <w:rFonts w:ascii="仿宋_GB2312" w:eastAsia="仿宋_GB2312"/>
                <w:sz w:val="24"/>
              </w:rPr>
            </w:pPr>
            <w:r w:rsidRPr="003C284F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Pr="003C284F">
              <w:rPr>
                <w:rFonts w:ascii="仿宋_GB2312" w:eastAsia="仿宋_GB2312" w:cs="宋体" w:hint="eastAsia"/>
                <w:sz w:val="24"/>
              </w:rPr>
              <w:t>是   □否</w:t>
            </w:r>
          </w:p>
        </w:tc>
      </w:tr>
      <w:tr w:rsidR="00CE735D" w:rsidRPr="003C284F" w14:paraId="7FD9C2E9" w14:textId="77777777" w:rsidTr="000A0A7C">
        <w:trPr>
          <w:trHeight w:val="384"/>
          <w:jc w:val="center"/>
        </w:trPr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C9D5E" w14:textId="77777777" w:rsidR="00CE735D" w:rsidRPr="003C284F" w:rsidRDefault="00CE735D" w:rsidP="003C284F">
            <w:pPr>
              <w:rPr>
                <w:rFonts w:ascii="仿宋_GB2312" w:eastAsia="仿宋_GB2312"/>
                <w:sz w:val="24"/>
              </w:rPr>
            </w:pPr>
            <w:r w:rsidRPr="003C284F">
              <w:rPr>
                <w:rFonts w:ascii="仿宋_GB2312" w:eastAsia="仿宋_GB2312" w:hint="eastAsia"/>
                <w:sz w:val="24"/>
              </w:rPr>
              <w:t>需求名称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6DDD90" w14:textId="77777777" w:rsidR="00CE735D" w:rsidRPr="003C284F" w:rsidRDefault="00CE735D" w:rsidP="003C284F">
            <w:pPr>
              <w:rPr>
                <w:rFonts w:ascii="仿宋_GB2312" w:eastAsia="仿宋_GB2312"/>
                <w:sz w:val="24"/>
              </w:rPr>
            </w:pPr>
            <w:r w:rsidRPr="003C284F">
              <w:rPr>
                <w:rFonts w:ascii="仿宋_GB2312" w:eastAsia="仿宋_GB2312" w:hAnsi="FangSong" w:cs="宋体" w:hint="eastAsia"/>
                <w:sz w:val="24"/>
              </w:rPr>
              <w:t>一种NB物联网平台建设开发的技术</w:t>
            </w:r>
          </w:p>
        </w:tc>
      </w:tr>
      <w:tr w:rsidR="00CE735D" w:rsidRPr="003C284F" w14:paraId="306D2CD8" w14:textId="77777777" w:rsidTr="000A0A7C">
        <w:trPr>
          <w:trHeight w:val="1761"/>
          <w:jc w:val="center"/>
        </w:trPr>
        <w:tc>
          <w:tcPr>
            <w:tcW w:w="5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177089" w14:textId="77777777" w:rsidR="00CE735D" w:rsidRPr="003C284F" w:rsidRDefault="00CE735D" w:rsidP="003C284F">
            <w:pPr>
              <w:rPr>
                <w:rFonts w:ascii="仿宋_GB2312" w:eastAsia="仿宋_GB2312" w:cs="宋体"/>
                <w:sz w:val="24"/>
              </w:rPr>
            </w:pPr>
            <w:r w:rsidRPr="003C284F">
              <w:rPr>
                <w:rFonts w:ascii="仿宋_GB2312" w:eastAsia="仿宋_GB2312" w:cs="宋体" w:hint="eastAsia"/>
                <w:sz w:val="24"/>
              </w:rPr>
              <w:t>技术创新需求情况说明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451667" w14:textId="77777777" w:rsidR="00CE735D" w:rsidRPr="003C284F" w:rsidRDefault="00CE735D" w:rsidP="003C284F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3C284F">
              <w:rPr>
                <w:rFonts w:ascii="仿宋_GB2312" w:eastAsia="仿宋_GB2312" w:cs="宋体" w:hint="eastAsia"/>
                <w:sz w:val="24"/>
              </w:rPr>
              <w:t>需求类别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795711" w14:textId="77777777" w:rsidR="00CE735D" w:rsidRPr="003C284F" w:rsidRDefault="00CE735D" w:rsidP="003C284F">
            <w:pPr>
              <w:rPr>
                <w:rFonts w:ascii="仿宋_GB2312" w:eastAsia="仿宋_GB2312" w:cs="宋体"/>
                <w:sz w:val="24"/>
              </w:rPr>
            </w:pPr>
            <w:r w:rsidRPr="003C284F">
              <w:rPr>
                <w:rFonts w:ascii="仿宋_GB2312" w:eastAsia="仿宋_GB2312" w:cs="宋体" w:hint="eastAsia"/>
                <w:sz w:val="24"/>
              </w:rPr>
              <w:t>□技术研发（关键、核心技术）</w:t>
            </w:r>
          </w:p>
          <w:p w14:paraId="390E0583" w14:textId="0C465938" w:rsidR="00CE735D" w:rsidRPr="003C284F" w:rsidRDefault="003C284F" w:rsidP="003C284F">
            <w:pPr>
              <w:rPr>
                <w:rFonts w:ascii="仿宋_GB2312" w:eastAsia="仿宋_GB2312" w:cs="宋体"/>
                <w:sz w:val="24"/>
              </w:rPr>
            </w:pPr>
            <w:r w:rsidRPr="003C284F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="00CE735D" w:rsidRPr="003C284F">
              <w:rPr>
                <w:rFonts w:ascii="仿宋_GB2312" w:eastAsia="仿宋_GB2312" w:cs="宋体" w:hint="eastAsia"/>
                <w:sz w:val="24"/>
              </w:rPr>
              <w:t>产品研发（产品升级、新产品研发）</w:t>
            </w:r>
          </w:p>
          <w:p w14:paraId="69F6405D" w14:textId="77777777" w:rsidR="00CE735D" w:rsidRPr="003C284F" w:rsidRDefault="00CE735D" w:rsidP="003C284F">
            <w:pPr>
              <w:rPr>
                <w:rFonts w:ascii="仿宋_GB2312" w:eastAsia="仿宋_GB2312" w:cs="宋体"/>
                <w:sz w:val="24"/>
              </w:rPr>
            </w:pPr>
            <w:r w:rsidRPr="003C284F">
              <w:rPr>
                <w:rFonts w:ascii="仿宋_GB2312" w:eastAsia="仿宋_GB2312" w:cs="宋体" w:hint="eastAsia"/>
                <w:sz w:val="24"/>
              </w:rPr>
              <w:t>□技术改造（设备、研发生产条件）</w:t>
            </w:r>
          </w:p>
          <w:p w14:paraId="27101E75" w14:textId="77777777" w:rsidR="00CE735D" w:rsidRPr="003C284F" w:rsidRDefault="00CE735D" w:rsidP="003C284F">
            <w:pPr>
              <w:rPr>
                <w:rFonts w:ascii="仿宋_GB2312" w:eastAsia="仿宋_GB2312" w:cs="宋体"/>
                <w:sz w:val="24"/>
              </w:rPr>
            </w:pPr>
            <w:r w:rsidRPr="003C284F">
              <w:rPr>
                <w:rFonts w:ascii="仿宋_GB2312" w:eastAsia="仿宋_GB2312" w:cs="宋体" w:hint="eastAsia"/>
                <w:sz w:val="24"/>
              </w:rPr>
              <w:t>□技术配套（技术、产品等配套合作）</w:t>
            </w:r>
          </w:p>
        </w:tc>
      </w:tr>
      <w:tr w:rsidR="00CE735D" w:rsidRPr="003C284F" w14:paraId="2CDEA3D0" w14:textId="77777777" w:rsidTr="00A74653">
        <w:trPr>
          <w:trHeight w:val="975"/>
          <w:jc w:val="center"/>
        </w:trPr>
        <w:tc>
          <w:tcPr>
            <w:tcW w:w="5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5E391A" w14:textId="77777777" w:rsidR="00CE735D" w:rsidRPr="003C284F" w:rsidRDefault="00CE735D" w:rsidP="003C284F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C18419" w14:textId="77777777" w:rsidR="00CE735D" w:rsidRPr="003C284F" w:rsidRDefault="00CE735D" w:rsidP="003C284F">
            <w:pPr>
              <w:rPr>
                <w:rFonts w:ascii="仿宋_GB2312" w:eastAsia="仿宋_GB2312" w:cs="宋体"/>
                <w:sz w:val="24"/>
              </w:rPr>
            </w:pPr>
            <w:r w:rsidRPr="003C284F">
              <w:rPr>
                <w:rFonts w:ascii="仿宋_GB2312" w:eastAsia="仿宋_GB2312" w:cs="宋体" w:hint="eastAsia"/>
                <w:sz w:val="24"/>
              </w:rPr>
              <w:t>需求</w:t>
            </w:r>
          </w:p>
          <w:p w14:paraId="2EF56AE8" w14:textId="77777777" w:rsidR="00CE735D" w:rsidRPr="003C284F" w:rsidRDefault="00CE735D" w:rsidP="003C284F">
            <w:pPr>
              <w:rPr>
                <w:rFonts w:ascii="仿宋_GB2312" w:eastAsia="仿宋_GB2312" w:cs="宋体"/>
                <w:sz w:val="24"/>
              </w:rPr>
            </w:pPr>
            <w:r w:rsidRPr="003C284F">
              <w:rPr>
                <w:rFonts w:ascii="仿宋_GB2312" w:eastAsia="仿宋_GB2312" w:cs="宋体" w:hint="eastAsia"/>
                <w:sz w:val="24"/>
              </w:rPr>
              <w:t>内容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13061F" w14:textId="77777777" w:rsidR="00CE735D" w:rsidRPr="003C284F" w:rsidRDefault="00CE735D" w:rsidP="003C284F">
            <w:pPr>
              <w:ind w:firstLineChars="200" w:firstLine="480"/>
              <w:rPr>
                <w:rFonts w:ascii="仿宋_GB2312" w:eastAsia="仿宋_GB2312" w:cs="宋体"/>
                <w:sz w:val="24"/>
              </w:rPr>
            </w:pPr>
            <w:r w:rsidRPr="003C284F">
              <w:rPr>
                <w:rFonts w:ascii="仿宋_GB2312" w:eastAsia="仿宋_GB2312" w:cs="宋体" w:hint="eastAsia"/>
                <w:sz w:val="24"/>
              </w:rPr>
              <w:t xml:space="preserve">我们已开发NB产品，也有数据平台，希望能有更好的数据平台，做为产品的支持，为客户提供更好服务 </w:t>
            </w:r>
          </w:p>
        </w:tc>
      </w:tr>
      <w:tr w:rsidR="00CE735D" w:rsidRPr="003C284F" w14:paraId="0D0B4F92" w14:textId="77777777" w:rsidTr="000A0A7C">
        <w:trPr>
          <w:trHeight w:val="1317"/>
          <w:jc w:val="center"/>
        </w:trPr>
        <w:tc>
          <w:tcPr>
            <w:tcW w:w="5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F2027" w14:textId="77777777" w:rsidR="00CE735D" w:rsidRPr="003C284F" w:rsidRDefault="00CE735D" w:rsidP="003C284F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15DD9" w14:textId="77777777" w:rsidR="00CE735D" w:rsidRPr="003C284F" w:rsidRDefault="00CE735D" w:rsidP="003C284F">
            <w:pPr>
              <w:rPr>
                <w:rFonts w:ascii="仿宋_GB2312" w:eastAsia="仿宋_GB2312" w:cs="宋体"/>
                <w:sz w:val="24"/>
              </w:rPr>
            </w:pPr>
            <w:r w:rsidRPr="003C284F">
              <w:rPr>
                <w:rFonts w:ascii="仿宋_GB2312" w:eastAsia="仿宋_GB2312" w:cs="宋体" w:hint="eastAsia"/>
                <w:sz w:val="24"/>
              </w:rPr>
              <w:t>现有</w:t>
            </w:r>
          </w:p>
          <w:p w14:paraId="793A1409" w14:textId="77777777" w:rsidR="00CE735D" w:rsidRPr="003C284F" w:rsidRDefault="00CE735D" w:rsidP="003C284F">
            <w:pPr>
              <w:rPr>
                <w:rFonts w:ascii="仿宋_GB2312" w:eastAsia="仿宋_GB2312" w:cs="宋体"/>
                <w:sz w:val="24"/>
              </w:rPr>
            </w:pPr>
            <w:r w:rsidRPr="003C284F">
              <w:rPr>
                <w:rFonts w:ascii="仿宋_GB2312" w:eastAsia="仿宋_GB2312" w:cs="宋体" w:hint="eastAsia"/>
                <w:sz w:val="24"/>
              </w:rPr>
              <w:t>基础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1FA50A" w14:textId="6572DC59" w:rsidR="00CE735D" w:rsidRPr="003C284F" w:rsidRDefault="00CE735D" w:rsidP="003C284F">
            <w:pPr>
              <w:ind w:firstLineChars="200" w:firstLine="480"/>
              <w:rPr>
                <w:rFonts w:ascii="仿宋_GB2312" w:eastAsia="仿宋_GB2312" w:cs="宋体"/>
                <w:sz w:val="24"/>
              </w:rPr>
            </w:pPr>
            <w:r w:rsidRPr="003C284F">
              <w:rPr>
                <w:rFonts w:ascii="仿宋_GB2312" w:eastAsia="仿宋_GB2312" w:cs="宋体" w:hint="eastAsia"/>
                <w:sz w:val="24"/>
              </w:rPr>
              <w:t>有基于2G和4G的数据平台，也可以接收NB数据，计划单独做一个透传NB数据平台</w:t>
            </w:r>
          </w:p>
        </w:tc>
      </w:tr>
      <w:tr w:rsidR="00CE735D" w:rsidRPr="003C284F" w14:paraId="4DE888A9" w14:textId="77777777" w:rsidTr="000A0A7C">
        <w:trPr>
          <w:trHeight w:val="998"/>
          <w:jc w:val="center"/>
        </w:trPr>
        <w:tc>
          <w:tcPr>
            <w:tcW w:w="5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84CD7" w14:textId="77777777" w:rsidR="00CE735D" w:rsidRPr="003C284F" w:rsidRDefault="00CE735D" w:rsidP="003C284F">
            <w:pPr>
              <w:rPr>
                <w:rFonts w:ascii="仿宋_GB2312" w:eastAsia="仿宋_GB2312" w:cs="宋体"/>
                <w:sz w:val="24"/>
              </w:rPr>
            </w:pPr>
            <w:r w:rsidRPr="003C284F">
              <w:rPr>
                <w:rFonts w:ascii="仿宋_GB2312" w:eastAsia="仿宋_GB2312" w:cs="宋体" w:hint="eastAsia"/>
                <w:sz w:val="24"/>
              </w:rPr>
              <w:t>产学研合作要求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87B72" w14:textId="77777777" w:rsidR="00CE735D" w:rsidRPr="003C284F" w:rsidRDefault="00CE735D" w:rsidP="003C284F">
            <w:pPr>
              <w:rPr>
                <w:rFonts w:ascii="仿宋_GB2312" w:eastAsia="仿宋_GB2312" w:cs="宋体"/>
                <w:sz w:val="24"/>
              </w:rPr>
            </w:pPr>
            <w:r w:rsidRPr="003C284F">
              <w:rPr>
                <w:rFonts w:ascii="仿宋_GB2312" w:eastAsia="仿宋_GB2312" w:cs="宋体" w:hint="eastAsia"/>
                <w:sz w:val="24"/>
              </w:rPr>
              <w:t>简要</w:t>
            </w:r>
          </w:p>
          <w:p w14:paraId="579485C0" w14:textId="77777777" w:rsidR="00CE735D" w:rsidRPr="003C284F" w:rsidRDefault="00CE735D" w:rsidP="003C284F">
            <w:pPr>
              <w:rPr>
                <w:rFonts w:ascii="仿宋_GB2312" w:eastAsia="仿宋_GB2312" w:cs="宋体"/>
                <w:sz w:val="24"/>
              </w:rPr>
            </w:pPr>
            <w:r w:rsidRPr="003C284F">
              <w:rPr>
                <w:rFonts w:ascii="仿宋_GB2312" w:eastAsia="仿宋_GB2312" w:cs="宋体" w:hint="eastAsia"/>
                <w:sz w:val="24"/>
              </w:rPr>
              <w:t>描述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BFF92" w14:textId="77777777" w:rsidR="00CE735D" w:rsidRPr="003C284F" w:rsidRDefault="00CE735D" w:rsidP="003C284F">
            <w:pPr>
              <w:ind w:firstLineChars="200" w:firstLine="480"/>
              <w:rPr>
                <w:rFonts w:ascii="仿宋_GB2312" w:eastAsia="仿宋_GB2312" w:cs="宋体"/>
                <w:sz w:val="24"/>
              </w:rPr>
            </w:pPr>
            <w:r w:rsidRPr="003C284F">
              <w:rPr>
                <w:rFonts w:ascii="仿宋_GB2312" w:eastAsia="仿宋_GB2312" w:cs="宋体" w:hint="eastAsia"/>
                <w:sz w:val="24"/>
              </w:rPr>
              <w:t>熟悉常用的数据传输模式，了解最新理念的NB平台布局格式，做出的平台软件格局具有美观、功能强大 和在NB数传领域的先进性。</w:t>
            </w:r>
          </w:p>
        </w:tc>
      </w:tr>
      <w:tr w:rsidR="00CE735D" w:rsidRPr="003C284F" w14:paraId="7842B845" w14:textId="77777777" w:rsidTr="000A0A7C">
        <w:trPr>
          <w:trHeight w:val="657"/>
          <w:jc w:val="center"/>
        </w:trPr>
        <w:tc>
          <w:tcPr>
            <w:tcW w:w="5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FA8B6" w14:textId="77777777" w:rsidR="00CE735D" w:rsidRPr="003C284F" w:rsidRDefault="00CE735D" w:rsidP="003C284F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884ED7" w14:textId="77777777" w:rsidR="00CE735D" w:rsidRPr="003C284F" w:rsidRDefault="00CE735D" w:rsidP="003C284F">
            <w:pPr>
              <w:rPr>
                <w:rFonts w:ascii="仿宋_GB2312" w:eastAsia="仿宋_GB2312" w:cs="宋体"/>
                <w:sz w:val="24"/>
              </w:rPr>
            </w:pPr>
            <w:r w:rsidRPr="003C284F">
              <w:rPr>
                <w:rFonts w:ascii="仿宋_GB2312" w:eastAsia="仿宋_GB2312" w:cs="宋体" w:hint="eastAsia"/>
                <w:sz w:val="24"/>
              </w:rPr>
              <w:t>合作</w:t>
            </w:r>
          </w:p>
          <w:p w14:paraId="094590B6" w14:textId="77777777" w:rsidR="00CE735D" w:rsidRPr="003C284F" w:rsidRDefault="00CE735D" w:rsidP="003C284F">
            <w:pPr>
              <w:rPr>
                <w:rFonts w:ascii="仿宋_GB2312" w:eastAsia="仿宋_GB2312" w:cs="宋体"/>
                <w:sz w:val="24"/>
              </w:rPr>
            </w:pPr>
            <w:r w:rsidRPr="003C284F">
              <w:rPr>
                <w:rFonts w:ascii="仿宋_GB2312" w:eastAsia="仿宋_GB2312" w:cs="宋体" w:hint="eastAsia"/>
                <w:sz w:val="24"/>
              </w:rPr>
              <w:t>方式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CD3A4F" w14:textId="77777777" w:rsidR="00CE735D" w:rsidRPr="003C284F" w:rsidRDefault="00CE735D" w:rsidP="003C284F">
            <w:pPr>
              <w:pStyle w:val="ListParagraph1"/>
              <w:ind w:firstLineChars="0" w:firstLine="0"/>
              <w:rPr>
                <w:rFonts w:ascii="仿宋_GB2312" w:cs="宋体"/>
                <w:sz w:val="24"/>
                <w:szCs w:val="24"/>
              </w:rPr>
            </w:pPr>
            <w:r w:rsidRPr="003C284F">
              <w:rPr>
                <w:rFonts w:ascii="仿宋_GB2312" w:cs="宋体" w:hint="eastAsia"/>
                <w:sz w:val="24"/>
                <w:szCs w:val="24"/>
              </w:rPr>
              <w:sym w:font="Wingdings 2" w:char="0052"/>
            </w:r>
            <w:r w:rsidRPr="003C284F">
              <w:rPr>
                <w:rFonts w:ascii="仿宋_GB2312" w:cs="宋体" w:hint="eastAsia"/>
                <w:sz w:val="24"/>
                <w:szCs w:val="24"/>
              </w:rPr>
              <w:t xml:space="preserve">技术转移  □研发费用加计扣除  □知识产权  □科技金融 □检验检测  □质量体系  </w:t>
            </w:r>
            <w:r w:rsidRPr="003C284F">
              <w:rPr>
                <w:rFonts w:ascii="仿宋_GB2312" w:hint="eastAsia"/>
                <w:sz w:val="24"/>
                <w:szCs w:val="24"/>
              </w:rPr>
              <w:t>□行业政策   □科技政策 □招标采购 □市场前景分析□</w:t>
            </w:r>
            <w:r w:rsidRPr="003C284F">
              <w:rPr>
                <w:rFonts w:ascii="仿宋_GB2312" w:hAnsi="宋体" w:cs="宋体" w:hint="eastAsia"/>
                <w:sz w:val="24"/>
                <w:szCs w:val="24"/>
              </w:rPr>
              <w:t>产品</w:t>
            </w:r>
            <w:r w:rsidRPr="003C284F">
              <w:rPr>
                <w:rFonts w:ascii="仿宋_GB2312" w:hint="eastAsia"/>
                <w:sz w:val="24"/>
                <w:szCs w:val="24"/>
              </w:rPr>
              <w:t>/</w:t>
            </w:r>
            <w:r w:rsidRPr="003C284F">
              <w:rPr>
                <w:rFonts w:ascii="仿宋_GB2312" w:hAnsi="宋体" w:cs="宋体" w:hint="eastAsia"/>
                <w:sz w:val="24"/>
                <w:szCs w:val="24"/>
              </w:rPr>
              <w:t>服务市场占有率分析</w:t>
            </w:r>
            <w:r w:rsidRPr="003C284F">
              <w:rPr>
                <w:rFonts w:ascii="仿宋_GB2312" w:hint="eastAsia"/>
                <w:sz w:val="24"/>
                <w:szCs w:val="24"/>
              </w:rPr>
              <w:t xml:space="preserve">   □</w:t>
            </w:r>
            <w:r w:rsidRPr="003C284F">
              <w:rPr>
                <w:rFonts w:ascii="仿宋_GB2312" w:hAnsi="宋体" w:cs="宋体" w:hint="eastAsia"/>
                <w:sz w:val="24"/>
                <w:szCs w:val="24"/>
              </w:rPr>
              <w:t>企业发展战略咨询</w:t>
            </w:r>
            <w:r w:rsidRPr="003C284F">
              <w:rPr>
                <w:rFonts w:ascii="仿宋_GB2312" w:hint="eastAsia"/>
                <w:sz w:val="24"/>
                <w:szCs w:val="24"/>
              </w:rPr>
              <w:t xml:space="preserve">      □</w:t>
            </w:r>
            <w:r w:rsidRPr="003C284F">
              <w:rPr>
                <w:rFonts w:ascii="仿宋_GB2312" w:hAnsi="宋体" w:cs="宋体" w:hint="eastAsia"/>
                <w:sz w:val="24"/>
                <w:szCs w:val="24"/>
              </w:rPr>
              <w:t>其他</w:t>
            </w:r>
            <w:r w:rsidRPr="003C284F">
              <w:rPr>
                <w:rFonts w:ascii="仿宋_GB2312" w:cs="宋体" w:hint="eastAsia"/>
                <w:sz w:val="24"/>
                <w:szCs w:val="24"/>
              </w:rPr>
              <w:t xml:space="preserve">    </w:t>
            </w:r>
          </w:p>
        </w:tc>
      </w:tr>
      <w:tr w:rsidR="00CE735D" w:rsidRPr="003C284F" w14:paraId="6360CC63" w14:textId="77777777" w:rsidTr="000A0A7C">
        <w:trPr>
          <w:trHeight w:val="657"/>
          <w:jc w:val="center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42B86" w14:textId="77777777" w:rsidR="00CE735D" w:rsidRPr="003C284F" w:rsidRDefault="00CE735D" w:rsidP="003C284F">
            <w:pPr>
              <w:rPr>
                <w:rFonts w:ascii="仿宋_GB2312" w:eastAsia="仿宋_GB2312" w:cs="宋体"/>
                <w:sz w:val="24"/>
              </w:rPr>
            </w:pPr>
            <w:r w:rsidRPr="003C284F">
              <w:rPr>
                <w:rFonts w:ascii="仿宋_GB2312" w:eastAsia="仿宋_GB2312" w:cs="宋体" w:hint="eastAsia"/>
                <w:sz w:val="24"/>
              </w:rPr>
              <w:t>其他需求</w:t>
            </w:r>
          </w:p>
        </w:tc>
        <w:tc>
          <w:tcPr>
            <w:tcW w:w="765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268247" w14:textId="77777777" w:rsidR="00CE735D" w:rsidRPr="003C284F" w:rsidRDefault="00CE735D" w:rsidP="003C284F">
            <w:pPr>
              <w:pStyle w:val="ListParagraph1"/>
              <w:ind w:firstLineChars="0" w:firstLine="0"/>
              <w:rPr>
                <w:rFonts w:ascii="仿宋_GB2312" w:cs="宋体"/>
                <w:sz w:val="24"/>
                <w:szCs w:val="24"/>
              </w:rPr>
            </w:pPr>
            <w:r w:rsidRPr="003C284F">
              <w:rPr>
                <w:rFonts w:ascii="仿宋_GB2312" w:cs="宋体" w:hint="eastAsia"/>
                <w:sz w:val="24"/>
                <w:szCs w:val="24"/>
              </w:rPr>
              <w:t xml:space="preserve">□技术转移  □研发费用加计扣除  □知识产权  □科技金融 □检验检测  □质量体系  </w:t>
            </w:r>
            <w:r w:rsidRPr="003C284F">
              <w:rPr>
                <w:rFonts w:ascii="仿宋_GB2312" w:hint="eastAsia"/>
                <w:sz w:val="24"/>
                <w:szCs w:val="24"/>
              </w:rPr>
              <w:t>□行业政策   □科技政策 □招标采购 □市场前景分析□产品/服务市场占有率分析   □企业发展战略咨询   □其他</w:t>
            </w:r>
          </w:p>
        </w:tc>
      </w:tr>
      <w:tr w:rsidR="00CE735D" w:rsidRPr="003C284F" w14:paraId="4265E8C8" w14:textId="77777777" w:rsidTr="000A0A7C">
        <w:trPr>
          <w:trHeight w:val="384"/>
          <w:jc w:val="center"/>
        </w:trPr>
        <w:tc>
          <w:tcPr>
            <w:tcW w:w="8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DCFB4" w14:textId="77777777" w:rsidR="00CE735D" w:rsidRPr="003C284F" w:rsidRDefault="00CE735D" w:rsidP="003C284F">
            <w:pPr>
              <w:jc w:val="center"/>
              <w:rPr>
                <w:rFonts w:ascii="仿宋_GB2312" w:eastAsia="仿宋_GB2312" w:cs="宋体"/>
                <w:sz w:val="24"/>
                <w:u w:val="single"/>
              </w:rPr>
            </w:pPr>
            <w:r w:rsidRPr="003C284F">
              <w:rPr>
                <w:rFonts w:ascii="仿宋_GB2312" w:eastAsia="仿宋_GB2312" w:cs="宋体" w:hint="eastAsia"/>
                <w:b/>
                <w:bCs/>
                <w:sz w:val="24"/>
              </w:rPr>
              <w:t>管理信息</w:t>
            </w:r>
          </w:p>
        </w:tc>
      </w:tr>
      <w:tr w:rsidR="00CE735D" w:rsidRPr="003C284F" w14:paraId="221681DA" w14:textId="77777777" w:rsidTr="000A0A7C">
        <w:trPr>
          <w:trHeight w:val="779"/>
          <w:jc w:val="center"/>
        </w:trPr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029EE" w14:textId="77777777" w:rsidR="00CE735D" w:rsidRPr="003C284F" w:rsidRDefault="00CE735D" w:rsidP="003C284F">
            <w:pPr>
              <w:rPr>
                <w:rFonts w:ascii="仿宋_GB2312" w:eastAsia="仿宋_GB2312" w:cs="宋体"/>
                <w:sz w:val="24"/>
              </w:rPr>
            </w:pPr>
            <w:r w:rsidRPr="003C284F">
              <w:rPr>
                <w:rFonts w:ascii="仿宋_GB2312" w:eastAsia="仿宋_GB2312" w:cs="宋体" w:hint="eastAsia"/>
                <w:sz w:val="24"/>
              </w:rPr>
              <w:t>同意公开</w:t>
            </w:r>
          </w:p>
          <w:p w14:paraId="4D75712B" w14:textId="77777777" w:rsidR="00CE735D" w:rsidRPr="003C284F" w:rsidRDefault="00CE735D" w:rsidP="003C284F">
            <w:pPr>
              <w:rPr>
                <w:rFonts w:ascii="仿宋_GB2312" w:eastAsia="仿宋_GB2312" w:cs="宋体"/>
                <w:sz w:val="24"/>
              </w:rPr>
            </w:pPr>
            <w:r w:rsidRPr="003C284F">
              <w:rPr>
                <w:rFonts w:ascii="仿宋_GB2312" w:eastAsia="仿宋_GB2312" w:cs="宋体" w:hint="eastAsia"/>
                <w:sz w:val="24"/>
              </w:rPr>
              <w:t>需求信息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35311" w14:textId="77777777" w:rsidR="00CE735D" w:rsidRPr="003C284F" w:rsidRDefault="00CE735D" w:rsidP="003C284F">
            <w:pPr>
              <w:rPr>
                <w:rFonts w:ascii="仿宋_GB2312" w:eastAsia="仿宋_GB2312" w:cs="宋体"/>
                <w:sz w:val="24"/>
              </w:rPr>
            </w:pPr>
            <w:r w:rsidRPr="003C284F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Pr="003C284F">
              <w:rPr>
                <w:rFonts w:ascii="仿宋_GB2312" w:eastAsia="仿宋_GB2312" w:cs="宋体" w:hint="eastAsia"/>
                <w:sz w:val="24"/>
              </w:rPr>
              <w:t>是   □否   □部分公开（说明）</w:t>
            </w:r>
          </w:p>
        </w:tc>
      </w:tr>
      <w:tr w:rsidR="00CE735D" w:rsidRPr="003C284F" w14:paraId="2E5CB0FC" w14:textId="77777777" w:rsidTr="000A0A7C">
        <w:trPr>
          <w:trHeight w:val="768"/>
          <w:jc w:val="center"/>
        </w:trPr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05765" w14:textId="77777777" w:rsidR="00CE735D" w:rsidRPr="003C284F" w:rsidRDefault="00CE735D" w:rsidP="003C284F">
            <w:pPr>
              <w:rPr>
                <w:rFonts w:ascii="仿宋_GB2312" w:eastAsia="仿宋_GB2312" w:cs="宋体"/>
                <w:sz w:val="24"/>
              </w:rPr>
            </w:pPr>
            <w:r w:rsidRPr="003C284F">
              <w:rPr>
                <w:rFonts w:ascii="仿宋_GB2312" w:eastAsia="仿宋_GB2312" w:cs="宋体" w:hint="eastAsia"/>
                <w:sz w:val="24"/>
              </w:rPr>
              <w:lastRenderedPageBreak/>
              <w:t>同意接受</w:t>
            </w:r>
          </w:p>
          <w:p w14:paraId="5AA5974E" w14:textId="77777777" w:rsidR="00CE735D" w:rsidRPr="003C284F" w:rsidRDefault="00CE735D" w:rsidP="003C284F">
            <w:pPr>
              <w:rPr>
                <w:rFonts w:ascii="仿宋_GB2312" w:eastAsia="仿宋_GB2312" w:cs="宋体"/>
                <w:sz w:val="24"/>
              </w:rPr>
            </w:pPr>
            <w:r w:rsidRPr="003C284F">
              <w:rPr>
                <w:rFonts w:ascii="仿宋_GB2312" w:eastAsia="仿宋_GB2312" w:cs="宋体" w:hint="eastAsia"/>
                <w:sz w:val="24"/>
              </w:rPr>
              <w:t>专家服务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A6E78" w14:textId="77777777" w:rsidR="00CE735D" w:rsidRPr="003C284F" w:rsidRDefault="00CE735D" w:rsidP="003C284F">
            <w:pPr>
              <w:rPr>
                <w:rFonts w:ascii="仿宋_GB2312" w:eastAsia="仿宋_GB2312" w:cs="宋体"/>
                <w:sz w:val="24"/>
              </w:rPr>
            </w:pPr>
            <w:r w:rsidRPr="003C284F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Pr="003C284F">
              <w:rPr>
                <w:rFonts w:ascii="仿宋_GB2312" w:eastAsia="仿宋_GB2312" w:cs="宋体" w:hint="eastAsia"/>
                <w:sz w:val="24"/>
              </w:rPr>
              <w:t>是       □否</w:t>
            </w:r>
          </w:p>
        </w:tc>
      </w:tr>
      <w:tr w:rsidR="00CE735D" w:rsidRPr="003C284F" w14:paraId="112E5532" w14:textId="77777777" w:rsidTr="000A0A7C">
        <w:trPr>
          <w:trHeight w:val="768"/>
          <w:jc w:val="center"/>
        </w:trPr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E80A6" w14:textId="77777777" w:rsidR="00CE735D" w:rsidRPr="003C284F" w:rsidRDefault="00CE735D" w:rsidP="003C284F">
            <w:pPr>
              <w:rPr>
                <w:rFonts w:ascii="仿宋_GB2312" w:eastAsia="仿宋_GB2312" w:cs="宋体"/>
                <w:sz w:val="24"/>
              </w:rPr>
            </w:pPr>
            <w:r w:rsidRPr="003C284F">
              <w:rPr>
                <w:rFonts w:ascii="仿宋_GB2312" w:eastAsia="仿宋_GB2312" w:cs="宋体" w:hint="eastAsia"/>
                <w:sz w:val="24"/>
              </w:rPr>
              <w:t>同意参与解决方案筛选评价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A36A0" w14:textId="77777777" w:rsidR="00CE735D" w:rsidRPr="003C284F" w:rsidRDefault="00CE735D" w:rsidP="003C284F">
            <w:pPr>
              <w:rPr>
                <w:rFonts w:ascii="仿宋_GB2312" w:eastAsia="仿宋_GB2312" w:cs="宋体"/>
                <w:sz w:val="24"/>
              </w:rPr>
            </w:pPr>
            <w:r w:rsidRPr="003C284F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Pr="003C284F">
              <w:rPr>
                <w:rFonts w:ascii="仿宋_GB2312" w:eastAsia="仿宋_GB2312" w:cs="宋体" w:hint="eastAsia"/>
                <w:sz w:val="24"/>
              </w:rPr>
              <w:t>是       □否</w:t>
            </w:r>
          </w:p>
        </w:tc>
      </w:tr>
      <w:tr w:rsidR="00CE735D" w:rsidRPr="003C284F" w14:paraId="0AE75D46" w14:textId="77777777" w:rsidTr="000A0A7C">
        <w:trPr>
          <w:trHeight w:val="1552"/>
          <w:jc w:val="center"/>
        </w:trPr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71410" w14:textId="77777777" w:rsidR="00CE735D" w:rsidRPr="003C284F" w:rsidRDefault="00CE735D" w:rsidP="003C284F">
            <w:pPr>
              <w:rPr>
                <w:rFonts w:ascii="仿宋_GB2312" w:eastAsia="仿宋_GB2312" w:cs="宋体"/>
                <w:sz w:val="24"/>
              </w:rPr>
            </w:pPr>
            <w:r w:rsidRPr="003C284F">
              <w:rPr>
                <w:rFonts w:ascii="仿宋_GB2312" w:eastAsia="仿宋_GB2312" w:cs="宋体" w:hint="eastAsia"/>
                <w:sz w:val="24"/>
              </w:rPr>
              <w:t>希望出资解决方案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98CCC" w14:textId="2815A4CC" w:rsidR="00CE735D" w:rsidRPr="003C284F" w:rsidRDefault="00CE735D" w:rsidP="003C284F">
            <w:pPr>
              <w:rPr>
                <w:rFonts w:ascii="仿宋_GB2312" w:eastAsia="仿宋_GB2312" w:cs="宋体"/>
                <w:sz w:val="24"/>
              </w:rPr>
            </w:pPr>
            <w:r w:rsidRPr="003C284F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Pr="003C284F">
              <w:rPr>
                <w:rFonts w:ascii="仿宋_GB2312" w:eastAsia="仿宋_GB2312" w:cs="宋体" w:hint="eastAsia"/>
                <w:sz w:val="24"/>
              </w:rPr>
              <w:t>是    金额</w:t>
            </w:r>
            <w:r w:rsidRPr="003C284F">
              <w:rPr>
                <w:rFonts w:ascii="仿宋_GB2312" w:eastAsia="仿宋_GB2312" w:cs="宋体" w:hint="eastAsia"/>
                <w:sz w:val="24"/>
                <w:u w:val="single"/>
              </w:rPr>
              <w:t xml:space="preserve">  5   </w:t>
            </w:r>
            <w:r w:rsidRPr="003C284F">
              <w:rPr>
                <w:rFonts w:ascii="仿宋_GB2312" w:eastAsia="仿宋_GB2312" w:cs="宋体" w:hint="eastAsia"/>
                <w:sz w:val="24"/>
              </w:rPr>
              <w:t xml:space="preserve"> 万元。（出资额主要用作支付技术转让、技术服务、技术许可或其他相关性合作）</w:t>
            </w:r>
          </w:p>
          <w:p w14:paraId="053B1F91" w14:textId="77777777" w:rsidR="00CE735D" w:rsidRPr="003C284F" w:rsidRDefault="00CE735D" w:rsidP="003C284F">
            <w:pPr>
              <w:ind w:firstLineChars="50" w:firstLine="120"/>
              <w:rPr>
                <w:rFonts w:ascii="仿宋_GB2312" w:eastAsia="仿宋_GB2312" w:cs="宋体"/>
                <w:sz w:val="24"/>
              </w:rPr>
            </w:pPr>
            <w:r w:rsidRPr="003C284F">
              <w:rPr>
                <w:rFonts w:ascii="仿宋_GB2312" w:eastAsia="仿宋_GB2312" w:cs="宋体" w:hint="eastAsia"/>
                <w:sz w:val="24"/>
              </w:rPr>
              <w:t xml:space="preserve"> </w:t>
            </w:r>
          </w:p>
          <w:p w14:paraId="4836ACA8" w14:textId="77777777" w:rsidR="00CE735D" w:rsidRPr="003C284F" w:rsidRDefault="00CE735D" w:rsidP="003C284F">
            <w:pPr>
              <w:ind w:firstLineChars="50" w:firstLine="120"/>
              <w:rPr>
                <w:rFonts w:ascii="仿宋_GB2312" w:eastAsia="仿宋_GB2312" w:cs="宋体"/>
                <w:sz w:val="24"/>
              </w:rPr>
            </w:pPr>
          </w:p>
          <w:p w14:paraId="748A7E99" w14:textId="77777777" w:rsidR="00CE735D" w:rsidRPr="003C284F" w:rsidRDefault="00CE735D" w:rsidP="003C284F">
            <w:pPr>
              <w:ind w:firstLineChars="50" w:firstLine="120"/>
              <w:jc w:val="center"/>
              <w:rPr>
                <w:rFonts w:ascii="仿宋_GB2312" w:eastAsia="仿宋_GB2312" w:cs="宋体"/>
                <w:sz w:val="24"/>
              </w:rPr>
            </w:pPr>
            <w:r w:rsidRPr="003C284F">
              <w:rPr>
                <w:rFonts w:ascii="仿宋_GB2312" w:eastAsia="仿宋_GB2312" w:cs="宋体" w:hint="eastAsia"/>
                <w:sz w:val="24"/>
              </w:rPr>
              <w:t xml:space="preserve">    法人代表：杨建军             </w:t>
            </w:r>
          </w:p>
          <w:p w14:paraId="00279E0F" w14:textId="77777777" w:rsidR="00CE735D" w:rsidRPr="003C284F" w:rsidRDefault="00CE735D" w:rsidP="003C284F">
            <w:pPr>
              <w:ind w:firstLineChars="1300" w:firstLine="3120"/>
              <w:rPr>
                <w:rFonts w:ascii="仿宋_GB2312" w:eastAsia="仿宋_GB2312" w:cs="宋体"/>
                <w:sz w:val="24"/>
              </w:rPr>
            </w:pPr>
            <w:r w:rsidRPr="003C284F">
              <w:rPr>
                <w:rFonts w:ascii="仿宋_GB2312" w:eastAsia="仿宋_GB2312" w:cs="宋体" w:hint="eastAsia"/>
                <w:sz w:val="24"/>
              </w:rPr>
              <w:t>2020年  04月17  日</w:t>
            </w:r>
          </w:p>
        </w:tc>
      </w:tr>
    </w:tbl>
    <w:p w14:paraId="3158FFA1" w14:textId="77777777" w:rsidR="00CE735D" w:rsidRPr="003C284F" w:rsidRDefault="00CE735D" w:rsidP="003C284F">
      <w:pPr>
        <w:jc w:val="center"/>
        <w:rPr>
          <w:rFonts w:ascii="仿宋" w:eastAsia="仿宋" w:hAnsi="仿宋" w:cs="黑体"/>
          <w:sz w:val="24"/>
        </w:rPr>
      </w:pPr>
    </w:p>
    <w:p w14:paraId="276E80B5" w14:textId="77777777" w:rsidR="00CE735D" w:rsidRPr="003C284F" w:rsidRDefault="00CE735D" w:rsidP="003C284F">
      <w:pPr>
        <w:jc w:val="center"/>
        <w:rPr>
          <w:rFonts w:ascii="仿宋" w:eastAsia="仿宋" w:hAnsi="仿宋" w:cs="黑体"/>
          <w:sz w:val="24"/>
        </w:rPr>
      </w:pPr>
    </w:p>
    <w:p w14:paraId="712F55E8" w14:textId="77777777" w:rsidR="00CE735D" w:rsidRPr="003C284F" w:rsidRDefault="00CE735D" w:rsidP="003C284F">
      <w:pPr>
        <w:jc w:val="center"/>
        <w:rPr>
          <w:rFonts w:ascii="仿宋" w:eastAsia="仿宋" w:hAnsi="仿宋" w:cs="黑体"/>
          <w:sz w:val="24"/>
        </w:rPr>
      </w:pPr>
    </w:p>
    <w:p w14:paraId="4B76EF12" w14:textId="5022ED76" w:rsidR="00CE735D" w:rsidRPr="003C284F" w:rsidRDefault="00CE735D" w:rsidP="003C284F">
      <w:pPr>
        <w:jc w:val="center"/>
        <w:rPr>
          <w:rFonts w:ascii="仿宋" w:eastAsia="仿宋" w:hAnsi="仿宋" w:cs="黑体"/>
          <w:sz w:val="24"/>
        </w:rPr>
      </w:pPr>
    </w:p>
    <w:p w14:paraId="66FC9591" w14:textId="0302C361" w:rsidR="00CE735D" w:rsidRPr="003C284F" w:rsidRDefault="00CE735D" w:rsidP="003C284F">
      <w:pPr>
        <w:jc w:val="center"/>
        <w:rPr>
          <w:rFonts w:ascii="仿宋" w:eastAsia="仿宋" w:hAnsi="仿宋" w:cs="黑体"/>
          <w:sz w:val="24"/>
        </w:rPr>
      </w:pPr>
    </w:p>
    <w:p w14:paraId="1C0E22B4" w14:textId="65560B4A" w:rsidR="00CE735D" w:rsidRPr="003C284F" w:rsidRDefault="00CE735D" w:rsidP="003C284F">
      <w:pPr>
        <w:jc w:val="center"/>
        <w:rPr>
          <w:rFonts w:ascii="仿宋" w:eastAsia="仿宋" w:hAnsi="仿宋" w:cs="黑体"/>
          <w:sz w:val="24"/>
        </w:rPr>
      </w:pPr>
    </w:p>
    <w:p w14:paraId="30FBF3B2" w14:textId="4CC0B706" w:rsidR="00CE735D" w:rsidRPr="003C284F" w:rsidRDefault="00CE735D" w:rsidP="003C284F">
      <w:pPr>
        <w:jc w:val="center"/>
        <w:rPr>
          <w:rFonts w:ascii="仿宋" w:eastAsia="仿宋" w:hAnsi="仿宋" w:cs="黑体"/>
          <w:sz w:val="24"/>
        </w:rPr>
      </w:pPr>
    </w:p>
    <w:p w14:paraId="183A4656" w14:textId="0EA90CF7" w:rsidR="00CE735D" w:rsidRPr="003C284F" w:rsidRDefault="00CE735D" w:rsidP="003C284F">
      <w:pPr>
        <w:jc w:val="center"/>
        <w:rPr>
          <w:rFonts w:ascii="仿宋" w:eastAsia="仿宋" w:hAnsi="仿宋" w:cs="黑体"/>
          <w:sz w:val="24"/>
        </w:rPr>
      </w:pPr>
    </w:p>
    <w:p w14:paraId="06630A4B" w14:textId="208E9951" w:rsidR="00CE735D" w:rsidRPr="003C284F" w:rsidRDefault="00CE735D" w:rsidP="003C284F">
      <w:pPr>
        <w:jc w:val="center"/>
        <w:rPr>
          <w:rFonts w:ascii="仿宋" w:eastAsia="仿宋" w:hAnsi="仿宋" w:cs="黑体"/>
          <w:sz w:val="24"/>
        </w:rPr>
      </w:pPr>
    </w:p>
    <w:p w14:paraId="199C8980" w14:textId="2553BB82" w:rsidR="00CE735D" w:rsidRPr="003C284F" w:rsidRDefault="00CE735D" w:rsidP="003C284F">
      <w:pPr>
        <w:jc w:val="center"/>
        <w:rPr>
          <w:rFonts w:ascii="仿宋" w:eastAsia="仿宋" w:hAnsi="仿宋" w:cs="黑体"/>
          <w:sz w:val="24"/>
        </w:rPr>
      </w:pPr>
    </w:p>
    <w:p w14:paraId="184D330F" w14:textId="64AC8F34" w:rsidR="00CE735D" w:rsidRPr="003C284F" w:rsidRDefault="00CE735D" w:rsidP="003C284F">
      <w:pPr>
        <w:jc w:val="center"/>
        <w:rPr>
          <w:rFonts w:ascii="仿宋" w:eastAsia="仿宋" w:hAnsi="仿宋" w:cs="黑体"/>
          <w:sz w:val="24"/>
        </w:rPr>
      </w:pPr>
    </w:p>
    <w:p w14:paraId="4AFEA60A" w14:textId="2634B9E8" w:rsidR="00CE735D" w:rsidRPr="003C284F" w:rsidRDefault="00CE735D" w:rsidP="003C284F">
      <w:pPr>
        <w:jc w:val="center"/>
        <w:rPr>
          <w:rFonts w:ascii="仿宋" w:eastAsia="仿宋" w:hAnsi="仿宋" w:cs="黑体"/>
          <w:sz w:val="24"/>
        </w:rPr>
      </w:pPr>
    </w:p>
    <w:p w14:paraId="4FCCBED0" w14:textId="7CC120FA" w:rsidR="00CE735D" w:rsidRPr="003C284F" w:rsidRDefault="00CE735D" w:rsidP="003C284F">
      <w:pPr>
        <w:jc w:val="center"/>
        <w:rPr>
          <w:rFonts w:ascii="仿宋" w:eastAsia="仿宋" w:hAnsi="仿宋" w:cs="黑体"/>
          <w:sz w:val="24"/>
        </w:rPr>
      </w:pPr>
    </w:p>
    <w:p w14:paraId="181B1AD9" w14:textId="62E1AC67" w:rsidR="00CE735D" w:rsidRPr="003C284F" w:rsidRDefault="00CE735D" w:rsidP="003C284F">
      <w:pPr>
        <w:jc w:val="center"/>
        <w:rPr>
          <w:rFonts w:ascii="仿宋" w:eastAsia="仿宋" w:hAnsi="仿宋" w:cs="黑体"/>
          <w:sz w:val="24"/>
        </w:rPr>
      </w:pPr>
    </w:p>
    <w:p w14:paraId="069FE6C1" w14:textId="3F642CD7" w:rsidR="00CE735D" w:rsidRPr="003C284F" w:rsidRDefault="00CE735D" w:rsidP="003C284F">
      <w:pPr>
        <w:jc w:val="center"/>
        <w:rPr>
          <w:rFonts w:ascii="仿宋" w:eastAsia="仿宋" w:hAnsi="仿宋" w:cs="黑体"/>
          <w:sz w:val="24"/>
        </w:rPr>
      </w:pPr>
    </w:p>
    <w:p w14:paraId="01190CD3" w14:textId="390DB087" w:rsidR="00CE735D" w:rsidRPr="003C284F" w:rsidRDefault="00CE735D" w:rsidP="003C284F">
      <w:pPr>
        <w:jc w:val="center"/>
        <w:rPr>
          <w:rFonts w:ascii="仿宋" w:eastAsia="仿宋" w:hAnsi="仿宋" w:cs="黑体"/>
          <w:sz w:val="24"/>
        </w:rPr>
      </w:pPr>
    </w:p>
    <w:p w14:paraId="5D39F585" w14:textId="138CE9C1" w:rsidR="00CE735D" w:rsidRPr="003C284F" w:rsidRDefault="00CE735D" w:rsidP="003C284F">
      <w:pPr>
        <w:jc w:val="center"/>
        <w:rPr>
          <w:rFonts w:ascii="仿宋" w:eastAsia="仿宋" w:hAnsi="仿宋" w:cs="黑体"/>
          <w:sz w:val="24"/>
        </w:rPr>
      </w:pPr>
    </w:p>
    <w:p w14:paraId="1FF03CF3" w14:textId="5E5EF3B8" w:rsidR="00CE735D" w:rsidRPr="003C284F" w:rsidRDefault="00CE735D" w:rsidP="003C284F">
      <w:pPr>
        <w:jc w:val="center"/>
        <w:rPr>
          <w:rFonts w:ascii="仿宋" w:eastAsia="仿宋" w:hAnsi="仿宋" w:cs="黑体"/>
          <w:sz w:val="24"/>
        </w:rPr>
      </w:pPr>
    </w:p>
    <w:p w14:paraId="7BB8B195" w14:textId="778195DD" w:rsidR="00CE735D" w:rsidRPr="003C284F" w:rsidRDefault="00CE735D" w:rsidP="003C284F">
      <w:pPr>
        <w:jc w:val="center"/>
        <w:rPr>
          <w:rFonts w:ascii="仿宋" w:eastAsia="仿宋" w:hAnsi="仿宋" w:cs="黑体"/>
          <w:sz w:val="24"/>
        </w:rPr>
      </w:pPr>
    </w:p>
    <w:p w14:paraId="415F3F7D" w14:textId="7E137027" w:rsidR="00CE735D" w:rsidRPr="003C284F" w:rsidRDefault="00CE735D" w:rsidP="003C284F">
      <w:pPr>
        <w:jc w:val="center"/>
        <w:rPr>
          <w:rFonts w:ascii="仿宋" w:eastAsia="仿宋" w:hAnsi="仿宋" w:cs="黑体"/>
          <w:sz w:val="24"/>
        </w:rPr>
      </w:pPr>
    </w:p>
    <w:p w14:paraId="4AC28EE4" w14:textId="24F08B16" w:rsidR="00CE735D" w:rsidRPr="003C284F" w:rsidRDefault="00CE735D" w:rsidP="003C284F">
      <w:pPr>
        <w:jc w:val="center"/>
        <w:rPr>
          <w:rFonts w:ascii="仿宋" w:eastAsia="仿宋" w:hAnsi="仿宋" w:cs="黑体"/>
          <w:sz w:val="24"/>
        </w:rPr>
      </w:pPr>
    </w:p>
    <w:p w14:paraId="3B147EB1" w14:textId="1C4D32E1" w:rsidR="00CE735D" w:rsidRPr="003C284F" w:rsidRDefault="00CE735D" w:rsidP="003C284F">
      <w:pPr>
        <w:jc w:val="center"/>
        <w:rPr>
          <w:rFonts w:ascii="仿宋" w:eastAsia="仿宋" w:hAnsi="仿宋" w:cs="黑体"/>
          <w:sz w:val="24"/>
        </w:rPr>
      </w:pPr>
    </w:p>
    <w:p w14:paraId="58A5AEC3" w14:textId="672E648D" w:rsidR="00CE735D" w:rsidRPr="003C284F" w:rsidRDefault="00CE735D" w:rsidP="003C284F">
      <w:pPr>
        <w:jc w:val="center"/>
        <w:rPr>
          <w:rFonts w:ascii="仿宋" w:eastAsia="仿宋" w:hAnsi="仿宋" w:cs="黑体"/>
          <w:sz w:val="24"/>
        </w:rPr>
      </w:pPr>
    </w:p>
    <w:p w14:paraId="79D45CC5" w14:textId="62F7F2D1" w:rsidR="00CE735D" w:rsidRPr="003C284F" w:rsidRDefault="00CE735D" w:rsidP="003C284F">
      <w:pPr>
        <w:jc w:val="center"/>
        <w:rPr>
          <w:rFonts w:ascii="仿宋" w:eastAsia="仿宋" w:hAnsi="仿宋" w:cs="黑体"/>
          <w:sz w:val="24"/>
        </w:rPr>
      </w:pPr>
    </w:p>
    <w:p w14:paraId="5D2B2280" w14:textId="5AD77BE3" w:rsidR="00CE735D" w:rsidRPr="003C284F" w:rsidRDefault="00CE735D" w:rsidP="003C284F">
      <w:pPr>
        <w:jc w:val="center"/>
        <w:rPr>
          <w:rFonts w:ascii="仿宋" w:eastAsia="仿宋" w:hAnsi="仿宋" w:cs="黑体"/>
          <w:sz w:val="24"/>
        </w:rPr>
      </w:pPr>
    </w:p>
    <w:p w14:paraId="17B8A92E" w14:textId="223F0AE7" w:rsidR="00CE735D" w:rsidRPr="003C284F" w:rsidRDefault="00CE735D" w:rsidP="003C284F">
      <w:pPr>
        <w:jc w:val="center"/>
        <w:rPr>
          <w:rFonts w:ascii="仿宋" w:eastAsia="仿宋" w:hAnsi="仿宋" w:cs="黑体"/>
          <w:sz w:val="24"/>
        </w:rPr>
      </w:pPr>
    </w:p>
    <w:p w14:paraId="6791F471" w14:textId="655B798D" w:rsidR="00CE735D" w:rsidRPr="003C284F" w:rsidRDefault="00CE735D" w:rsidP="003C284F">
      <w:pPr>
        <w:jc w:val="center"/>
        <w:rPr>
          <w:rFonts w:ascii="仿宋" w:eastAsia="仿宋" w:hAnsi="仿宋" w:cs="黑体"/>
          <w:sz w:val="24"/>
        </w:rPr>
      </w:pPr>
    </w:p>
    <w:p w14:paraId="015302A6" w14:textId="68994769" w:rsidR="00CE735D" w:rsidRPr="003C284F" w:rsidRDefault="00CE735D" w:rsidP="003C284F">
      <w:pPr>
        <w:jc w:val="center"/>
        <w:rPr>
          <w:rFonts w:ascii="仿宋" w:eastAsia="仿宋" w:hAnsi="仿宋" w:cs="黑体"/>
          <w:sz w:val="24"/>
        </w:rPr>
      </w:pPr>
    </w:p>
    <w:p w14:paraId="5B556E52" w14:textId="777629A9" w:rsidR="00CE735D" w:rsidRPr="003C284F" w:rsidRDefault="00CE735D" w:rsidP="003C284F">
      <w:pPr>
        <w:jc w:val="center"/>
        <w:rPr>
          <w:rFonts w:ascii="仿宋" w:eastAsia="仿宋" w:hAnsi="仿宋" w:cs="黑体"/>
          <w:sz w:val="24"/>
        </w:rPr>
      </w:pPr>
    </w:p>
    <w:p w14:paraId="0B292B7D" w14:textId="45760DE3" w:rsidR="00CE735D" w:rsidRPr="003C284F" w:rsidRDefault="00CE735D" w:rsidP="003C284F">
      <w:pPr>
        <w:jc w:val="center"/>
        <w:rPr>
          <w:rFonts w:ascii="仿宋" w:eastAsia="仿宋" w:hAnsi="仿宋" w:cs="黑体"/>
          <w:sz w:val="24"/>
        </w:rPr>
      </w:pPr>
    </w:p>
    <w:p w14:paraId="5CFF8F23" w14:textId="77777777" w:rsidR="00CE735D" w:rsidRPr="003C284F" w:rsidRDefault="00CE735D" w:rsidP="003C284F">
      <w:pPr>
        <w:jc w:val="center"/>
        <w:rPr>
          <w:rFonts w:ascii="仿宋" w:eastAsia="仿宋" w:hAnsi="仿宋" w:cs="黑体"/>
          <w:sz w:val="24"/>
        </w:rPr>
      </w:pPr>
    </w:p>
    <w:p w14:paraId="21465C6B" w14:textId="77777777" w:rsidR="00CE735D" w:rsidRPr="003C284F" w:rsidRDefault="00CE735D" w:rsidP="003C284F">
      <w:pPr>
        <w:jc w:val="center"/>
        <w:rPr>
          <w:rFonts w:ascii="仿宋" w:eastAsia="仿宋" w:hAnsi="仿宋" w:cs="黑体"/>
          <w:sz w:val="24"/>
        </w:rPr>
      </w:pPr>
    </w:p>
    <w:p w14:paraId="440A3044" w14:textId="77777777" w:rsidR="003D4E0F" w:rsidRPr="003C284F" w:rsidRDefault="003D4E0F" w:rsidP="003C284F">
      <w:pPr>
        <w:rPr>
          <w:rFonts w:ascii="仿宋" w:eastAsia="仿宋" w:hAnsi="仿宋"/>
          <w:sz w:val="24"/>
        </w:rPr>
      </w:pPr>
    </w:p>
    <w:sectPr w:rsidR="003D4E0F" w:rsidRPr="003C284F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A46039E" w14:textId="77777777" w:rsidR="00BD315F" w:rsidRDefault="00BD315F" w:rsidP="00A017B6">
      <w:r>
        <w:separator/>
      </w:r>
    </w:p>
  </w:endnote>
  <w:endnote w:type="continuationSeparator" w:id="0">
    <w:p w14:paraId="2396E4AF" w14:textId="77777777" w:rsidR="00BD315F" w:rsidRDefault="00BD315F" w:rsidP="00A017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FangSong"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1FB57B3" w14:textId="77777777" w:rsidR="00BD315F" w:rsidRDefault="00BD315F" w:rsidP="00A017B6">
      <w:r>
        <w:separator/>
      </w:r>
    </w:p>
  </w:footnote>
  <w:footnote w:type="continuationSeparator" w:id="0">
    <w:p w14:paraId="3646D811" w14:textId="77777777" w:rsidR="00BD315F" w:rsidRDefault="00BD315F" w:rsidP="00A017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D8482F" w14:textId="7184105E" w:rsidR="00CE735D" w:rsidRPr="00CE735D" w:rsidRDefault="00CE735D" w:rsidP="00CE735D">
    <w:pPr>
      <w:pStyle w:val="2"/>
      <w:numPr>
        <w:ilvl w:val="0"/>
        <w:numId w:val="0"/>
      </w:numPr>
      <w:rPr>
        <w:rFonts w:ascii="黑体" w:hAnsi="黑体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94812AA"/>
    <w:multiLevelType w:val="multilevel"/>
    <w:tmpl w:val="764A6E96"/>
    <w:lvl w:ilvl="0">
      <w:start w:val="1"/>
      <w:numFmt w:val="decimal"/>
      <w:pStyle w:val="3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38E7438D"/>
    <w:multiLevelType w:val="hybridMultilevel"/>
    <w:tmpl w:val="9C80776A"/>
    <w:lvl w:ilvl="0" w:tplc="29200F5C">
      <w:start w:val="1"/>
      <w:numFmt w:val="chineseCountingThousand"/>
      <w:lvlText w:val="(%1)"/>
      <w:lvlJc w:val="left"/>
      <w:pPr>
        <w:ind w:left="620" w:hanging="420"/>
      </w:p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2" w15:restartNumberingAfterBreak="0">
    <w:nsid w:val="502F5647"/>
    <w:multiLevelType w:val="hybridMultilevel"/>
    <w:tmpl w:val="D886450C"/>
    <w:lvl w:ilvl="0" w:tplc="367A7598">
      <w:start w:val="1"/>
      <w:numFmt w:val="chineseCountingThousand"/>
      <w:pStyle w:val="2"/>
      <w:lvlText w:val="%1、"/>
      <w:lvlJc w:val="left"/>
      <w:pPr>
        <w:ind w:left="63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91F37"/>
    <w:rsid w:val="00036AC7"/>
    <w:rsid w:val="000725C6"/>
    <w:rsid w:val="00085A69"/>
    <w:rsid w:val="000B74AA"/>
    <w:rsid w:val="001D5B45"/>
    <w:rsid w:val="001E0CCA"/>
    <w:rsid w:val="00294230"/>
    <w:rsid w:val="002B0130"/>
    <w:rsid w:val="002D2719"/>
    <w:rsid w:val="002E746F"/>
    <w:rsid w:val="00360A4F"/>
    <w:rsid w:val="00380ED5"/>
    <w:rsid w:val="003A780C"/>
    <w:rsid w:val="003C284F"/>
    <w:rsid w:val="003D4E0F"/>
    <w:rsid w:val="003E7490"/>
    <w:rsid w:val="0049123E"/>
    <w:rsid w:val="005D4991"/>
    <w:rsid w:val="00614C97"/>
    <w:rsid w:val="00710578"/>
    <w:rsid w:val="007418C6"/>
    <w:rsid w:val="007C311C"/>
    <w:rsid w:val="007D457B"/>
    <w:rsid w:val="00822BAD"/>
    <w:rsid w:val="00900063"/>
    <w:rsid w:val="009D1D10"/>
    <w:rsid w:val="00A017B6"/>
    <w:rsid w:val="00A74653"/>
    <w:rsid w:val="00A7547A"/>
    <w:rsid w:val="00A75A64"/>
    <w:rsid w:val="00AC2C96"/>
    <w:rsid w:val="00AF0452"/>
    <w:rsid w:val="00B0513A"/>
    <w:rsid w:val="00B35881"/>
    <w:rsid w:val="00BD315F"/>
    <w:rsid w:val="00CB1940"/>
    <w:rsid w:val="00CE735D"/>
    <w:rsid w:val="00CF59FC"/>
    <w:rsid w:val="00D55FAC"/>
    <w:rsid w:val="00E91F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43A3AE3"/>
  <w15:docId w15:val="{E6B51887-1FBD-432F-B5D7-390B65C223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017B6"/>
    <w:pPr>
      <w:widowControl w:val="0"/>
      <w:jc w:val="both"/>
    </w:pPr>
    <w:rPr>
      <w:rFonts w:ascii="Calibri" w:eastAsia="宋体" w:hAnsi="Calibri" w:cs="Times New Roman"/>
      <w:szCs w:val="24"/>
    </w:rPr>
  </w:style>
  <w:style w:type="paragraph" w:styleId="1">
    <w:name w:val="heading 1"/>
    <w:basedOn w:val="a"/>
    <w:next w:val="a"/>
    <w:link w:val="10"/>
    <w:autoRedefine/>
    <w:uiPriority w:val="9"/>
    <w:qFormat/>
    <w:rsid w:val="00294230"/>
    <w:pPr>
      <w:keepNext/>
      <w:keepLines/>
      <w:spacing w:line="560" w:lineRule="exact"/>
      <w:jc w:val="center"/>
      <w:outlineLvl w:val="0"/>
    </w:pPr>
    <w:rPr>
      <w:rFonts w:asciiTheme="minorHAnsi" w:hAnsiTheme="minorHAnsi" w:cstheme="minorBidi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294230"/>
    <w:pPr>
      <w:keepNext/>
      <w:keepLines/>
      <w:numPr>
        <w:numId w:val="1"/>
      </w:numPr>
      <w:spacing w:line="560" w:lineRule="exact"/>
      <w:ind w:left="0" w:firstLine="420"/>
      <w:outlineLvl w:val="1"/>
    </w:pPr>
    <w:rPr>
      <w:rFonts w:asciiTheme="majorHAnsi" w:eastAsia="黑体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rsid w:val="00294230"/>
    <w:pPr>
      <w:keepNext/>
      <w:keepLines/>
      <w:numPr>
        <w:numId w:val="3"/>
      </w:numPr>
      <w:spacing w:line="560" w:lineRule="exact"/>
      <w:ind w:left="620" w:hanging="420"/>
      <w:outlineLvl w:val="2"/>
    </w:pPr>
    <w:rPr>
      <w:rFonts w:asciiTheme="minorHAnsi" w:eastAsia="楷体" w:hAnsiTheme="minorHAnsi" w:cstheme="min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294230"/>
    <w:rPr>
      <w:rFonts w:eastAsia="宋体"/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rsid w:val="00294230"/>
    <w:rPr>
      <w:rFonts w:asciiTheme="majorHAnsi" w:eastAsia="黑体" w:hAnsiTheme="majorHAnsi" w:cstheme="majorBidi"/>
      <w:b/>
      <w:bCs/>
      <w:sz w:val="32"/>
      <w:szCs w:val="32"/>
    </w:rPr>
  </w:style>
  <w:style w:type="character" w:customStyle="1" w:styleId="30">
    <w:name w:val="标题 3 字符"/>
    <w:basedOn w:val="a0"/>
    <w:link w:val="3"/>
    <w:uiPriority w:val="9"/>
    <w:rsid w:val="00294230"/>
    <w:rPr>
      <w:rFonts w:eastAsia="楷体"/>
      <w:b/>
      <w:bCs/>
      <w:sz w:val="32"/>
      <w:szCs w:val="32"/>
    </w:rPr>
  </w:style>
  <w:style w:type="paragraph" w:styleId="a3">
    <w:name w:val="header"/>
    <w:basedOn w:val="a"/>
    <w:link w:val="a4"/>
    <w:uiPriority w:val="99"/>
    <w:unhideWhenUsed/>
    <w:rsid w:val="00A017B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017B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017B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017B6"/>
    <w:rPr>
      <w:sz w:val="18"/>
      <w:szCs w:val="18"/>
    </w:rPr>
  </w:style>
  <w:style w:type="paragraph" w:customStyle="1" w:styleId="11">
    <w:name w:val="列表段落1"/>
    <w:basedOn w:val="a"/>
    <w:uiPriority w:val="99"/>
    <w:unhideWhenUsed/>
    <w:qFormat/>
    <w:rsid w:val="00A017B6"/>
    <w:pPr>
      <w:ind w:firstLineChars="200" w:firstLine="420"/>
    </w:pPr>
  </w:style>
  <w:style w:type="paragraph" w:customStyle="1" w:styleId="ListParagraph1">
    <w:name w:val="List Paragraph1"/>
    <w:basedOn w:val="a"/>
    <w:rsid w:val="00CE735D"/>
    <w:pPr>
      <w:ind w:firstLineChars="200" w:firstLine="200"/>
    </w:pPr>
    <w:rPr>
      <w:rFonts w:asciiTheme="minorHAnsi" w:eastAsia="仿宋_GB2312" w:hAnsiTheme="minorHAnsi" w:cs="Arial"/>
      <w:kern w:val="0"/>
      <w:sz w:val="32"/>
      <w:szCs w:val="22"/>
    </w:rPr>
  </w:style>
  <w:style w:type="character" w:styleId="a7">
    <w:name w:val="Hyperlink"/>
    <w:basedOn w:val="a0"/>
    <w:uiPriority w:val="99"/>
    <w:semiHidden/>
    <w:unhideWhenUsed/>
    <w:rsid w:val="00CB194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395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84114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85917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49622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66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41012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07677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2377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142</Words>
  <Characters>816</Characters>
  <Application>Microsoft Office Word</Application>
  <DocSecurity>0</DocSecurity>
  <Lines>6</Lines>
  <Paragraphs>1</Paragraphs>
  <ScaleCrop>false</ScaleCrop>
  <Company/>
  <LinksUpToDate>false</LinksUpToDate>
  <CharactersWithSpaces>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松 陈</dc:creator>
  <cp:lastModifiedBy>左 岸</cp:lastModifiedBy>
  <cp:revision>8</cp:revision>
  <dcterms:created xsi:type="dcterms:W3CDTF">2020-08-26T01:37:00Z</dcterms:created>
  <dcterms:modified xsi:type="dcterms:W3CDTF">2020-08-29T01:38:00Z</dcterms:modified>
</cp:coreProperties>
</file>