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F75A17" w14:textId="3E079E8F" w:rsidR="00B317CC" w:rsidRPr="00292DE1" w:rsidRDefault="00136526" w:rsidP="00B805EC">
      <w:pPr>
        <w:pStyle w:val="2"/>
      </w:pPr>
      <w:bookmarkStart w:id="0" w:name="_Toc48693862"/>
      <w:r>
        <w:t>4</w:t>
      </w:r>
      <w:r w:rsidR="00B317CC" w:rsidRPr="00292DE1">
        <w:rPr>
          <w:rFonts w:hint="eastAsia"/>
        </w:rPr>
        <w:t>压力传感器灌充硅油（二甲基硅油、DC200）净化技术</w:t>
      </w:r>
      <w:bookmarkEnd w:id="0"/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76"/>
        <w:gridCol w:w="75"/>
        <w:gridCol w:w="393"/>
        <w:gridCol w:w="2061"/>
        <w:gridCol w:w="2082"/>
        <w:gridCol w:w="2155"/>
      </w:tblGrid>
      <w:tr w:rsidR="00B317CC" w:rsidRPr="00292DE1" w14:paraId="0E4EF41A" w14:textId="77777777" w:rsidTr="000A0A7C">
        <w:trPr>
          <w:trHeight w:val="384"/>
        </w:trPr>
        <w:tc>
          <w:tcPr>
            <w:tcW w:w="8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ECAA" w14:textId="77777777" w:rsidR="00B317CC" w:rsidRPr="00292DE1" w:rsidRDefault="00B317C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292DE1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B317CC" w:rsidRPr="00292DE1" w14:paraId="5468B6DB" w14:textId="77777777" w:rsidTr="00292DE1">
        <w:trPr>
          <w:trHeight w:val="1036"/>
        </w:trPr>
        <w:tc>
          <w:tcPr>
            <w:tcW w:w="2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41B8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F320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麦克传感器股份有限公司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172D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D943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916103016231550760</w:t>
            </w:r>
          </w:p>
        </w:tc>
      </w:tr>
      <w:tr w:rsidR="00B317CC" w:rsidRPr="00292DE1" w14:paraId="312F127E" w14:textId="77777777" w:rsidTr="00292DE1">
        <w:trPr>
          <w:trHeight w:val="384"/>
        </w:trPr>
        <w:tc>
          <w:tcPr>
            <w:tcW w:w="2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CF64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1562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1337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EAD0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B317CC" w:rsidRPr="00292DE1" w14:paraId="54625D6B" w14:textId="77777777" w:rsidTr="000A0A7C">
        <w:trPr>
          <w:trHeight w:val="384"/>
        </w:trPr>
        <w:tc>
          <w:tcPr>
            <w:tcW w:w="2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3906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6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7F6E" w14:textId="2CC1C6B8" w:rsidR="00B317CC" w:rsidRPr="00292DE1" w:rsidRDefault="00B317CC" w:rsidP="00C674AF">
            <w:pPr>
              <w:rPr>
                <w:rFonts w:ascii="仿宋_GB2312" w:eastAsia="仿宋_GB2312" w:hAnsi="Times New Roman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92DE1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Pr="00292DE1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  宝鸡高新区</w:t>
            </w:r>
          </w:p>
          <w:p w14:paraId="4E2AA0A9" w14:textId="77777777" w:rsidR="00B317CC" w:rsidRPr="00292DE1" w:rsidRDefault="00B317CC" w:rsidP="00C674AF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tr w:rsidR="00B317CC" w:rsidRPr="00292DE1" w14:paraId="7E2604D7" w14:textId="77777777" w:rsidTr="00292DE1">
        <w:trPr>
          <w:trHeight w:val="384"/>
        </w:trPr>
        <w:tc>
          <w:tcPr>
            <w:tcW w:w="2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AC88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D55F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仪器仪表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4993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3864" w14:textId="77777777" w:rsidR="00B317CC" w:rsidRPr="00292DE1" w:rsidRDefault="00B317CC" w:rsidP="00C674AF">
            <w:pPr>
              <w:jc w:val="center"/>
              <w:rPr>
                <w:rFonts w:ascii="仿宋_GB2312" w:eastAsia="仿宋_GB2312" w:hAnsi="FangSong" w:cs="宋体"/>
                <w:sz w:val="24"/>
              </w:rPr>
            </w:pPr>
            <w:r w:rsidRPr="00292DE1">
              <w:rPr>
                <w:rFonts w:ascii="仿宋_GB2312" w:eastAsia="仿宋_GB2312" w:hAnsi="FangSong" w:hint="eastAsia"/>
                <w:sz w:val="24"/>
              </w:rPr>
              <w:t>电子信息</w:t>
            </w:r>
          </w:p>
        </w:tc>
      </w:tr>
      <w:tr w:rsidR="00B317CC" w:rsidRPr="00292DE1" w14:paraId="2624C851" w14:textId="77777777" w:rsidTr="00292DE1">
        <w:trPr>
          <w:trHeight w:val="768"/>
        </w:trPr>
        <w:tc>
          <w:tcPr>
            <w:tcW w:w="2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6D0C" w14:textId="78DD6208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 w:rsidRPr="00292DE1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426B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17980（万元）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F3A4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9C37" w14:textId="77777777" w:rsidR="00B317CC" w:rsidRPr="00292DE1" w:rsidRDefault="00B317CC" w:rsidP="00C674AF">
            <w:pPr>
              <w:spacing w:line="500" w:lineRule="exact"/>
              <w:ind w:right="560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396（人）</w:t>
            </w:r>
          </w:p>
        </w:tc>
      </w:tr>
      <w:tr w:rsidR="00B317CC" w:rsidRPr="00292DE1" w14:paraId="7E306E90" w14:textId="77777777" w:rsidTr="00292DE1">
        <w:trPr>
          <w:trHeight w:val="768"/>
        </w:trPr>
        <w:tc>
          <w:tcPr>
            <w:tcW w:w="2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9933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2831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bookmarkStart w:id="1" w:name="_Hlk49441461"/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92DE1">
              <w:rPr>
                <w:rFonts w:ascii="仿宋_GB2312" w:eastAsia="仿宋_GB2312" w:cs="宋体" w:hint="eastAsia"/>
                <w:sz w:val="24"/>
              </w:rPr>
              <w:t>是   □否</w:t>
            </w:r>
            <w:bookmarkEnd w:id="1"/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EAF1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053B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bookmarkStart w:id="2" w:name="_Hlk49441476"/>
            <w:r w:rsidRPr="00292DE1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92DE1">
              <w:rPr>
                <w:rFonts w:ascii="仿宋_GB2312" w:eastAsia="仿宋_GB2312" w:cs="宋体" w:hint="eastAsia"/>
                <w:sz w:val="24"/>
              </w:rPr>
              <w:t>否</w:t>
            </w:r>
            <w:bookmarkEnd w:id="2"/>
          </w:p>
        </w:tc>
      </w:tr>
      <w:tr w:rsidR="00B317CC" w:rsidRPr="00292DE1" w14:paraId="7734F182" w14:textId="77777777" w:rsidTr="000A0A7C">
        <w:trPr>
          <w:trHeight w:val="384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8B1E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 w:rsidRPr="00292DE1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BBAA9" w14:textId="77777777" w:rsidR="00B317CC" w:rsidRPr="00292DE1" w:rsidRDefault="00B317CC" w:rsidP="00C674AF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 w:rsidRPr="00292DE1">
              <w:rPr>
                <w:rFonts w:ascii="仿宋_GB2312" w:eastAsia="仿宋_GB2312" w:hint="eastAsia"/>
                <w:sz w:val="24"/>
              </w:rPr>
              <w:t>压力传感器灌充硅油（二甲基硅油、DC200）净化技术</w:t>
            </w:r>
          </w:p>
        </w:tc>
      </w:tr>
      <w:tr w:rsidR="00B317CC" w:rsidRPr="00292DE1" w14:paraId="1EED63F3" w14:textId="77777777" w:rsidTr="000A0A7C">
        <w:trPr>
          <w:trHeight w:val="1581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1FBD7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技术创新需求情况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74B6F" w14:textId="77777777" w:rsidR="00B317CC" w:rsidRPr="00292DE1" w:rsidRDefault="00B317C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5C37B" w14:textId="77777777" w:rsidR="00B317CC" w:rsidRPr="00292DE1" w:rsidRDefault="00B317CC" w:rsidP="000A0A7C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92DE1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25491D94" w14:textId="77777777" w:rsidR="00B317CC" w:rsidRPr="00292DE1" w:rsidRDefault="00B317CC" w:rsidP="000A0A7C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01006CB8" w14:textId="77777777" w:rsidR="00B317CC" w:rsidRPr="00292DE1" w:rsidRDefault="00B317CC" w:rsidP="000A0A7C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92DE1">
              <w:rPr>
                <w:rFonts w:ascii="仿宋_GB2312" w:eastAsia="仿宋_GB2312" w:cs="宋体" w:hint="eastAsia"/>
                <w:sz w:val="24"/>
              </w:rPr>
              <w:t>技术改造（设备、研发生产条件）</w:t>
            </w:r>
          </w:p>
          <w:p w14:paraId="085779EE" w14:textId="77777777" w:rsidR="00B317CC" w:rsidRPr="00292DE1" w:rsidRDefault="00B317CC" w:rsidP="000A0A7C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B317CC" w:rsidRPr="00292DE1" w14:paraId="4D54A486" w14:textId="77777777" w:rsidTr="000A0A7C">
        <w:trPr>
          <w:trHeight w:val="112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02102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EFCA4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需求内容</w:t>
            </w:r>
          </w:p>
        </w:tc>
        <w:tc>
          <w:tcPr>
            <w:tcW w:w="6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262E1" w14:textId="34E6E8E2" w:rsidR="00311007" w:rsidRPr="00292DE1" w:rsidRDefault="00311007" w:rsidP="00311007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/>
                <w:sz w:val="24"/>
              </w:rPr>
              <w:t>硅油灌充工艺采用真空灌充技术，可基本消除残余气体对隔离测压系统的影响，提高传感器的精度及稳定性。</w:t>
            </w:r>
          </w:p>
          <w:p w14:paraId="014EF689" w14:textId="70EAD20D" w:rsidR="00B317CC" w:rsidRPr="00292DE1" w:rsidRDefault="00311007" w:rsidP="00311007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现需要</w:t>
            </w:r>
            <w:r w:rsidR="00B317CC" w:rsidRPr="00292DE1">
              <w:rPr>
                <w:rFonts w:ascii="仿宋_GB2312" w:eastAsia="仿宋_GB2312" w:cs="宋体" w:hint="eastAsia"/>
                <w:sz w:val="24"/>
              </w:rPr>
              <w:t>油料净化技术，压力传感器灌充硅油（二甲基硅油、DC200）净化技术，技术要求绝缘强度1000V,1000MΩ， 单组分程度99.99%。</w:t>
            </w:r>
          </w:p>
        </w:tc>
      </w:tr>
      <w:tr w:rsidR="00B317CC" w:rsidRPr="00292DE1" w14:paraId="076A84E0" w14:textId="77777777" w:rsidTr="000A0A7C">
        <w:trPr>
          <w:trHeight w:val="70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7419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AE62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6590D47E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4DF63" w14:textId="77777777" w:rsidR="00B317CC" w:rsidRPr="00292DE1" w:rsidRDefault="00B317CC" w:rsidP="0071443E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油料净化技术，本公司灌充硅油的净化处于初级阶段，采用一般的过滤方式，未投入大量投资。</w:t>
            </w:r>
          </w:p>
        </w:tc>
      </w:tr>
      <w:tr w:rsidR="00B317CC" w:rsidRPr="00292DE1" w14:paraId="46328A46" w14:textId="77777777" w:rsidTr="000A0A7C">
        <w:trPr>
          <w:trHeight w:val="1121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49CA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8604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7B292885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6F66" w14:textId="179DBBF6" w:rsidR="00B317CC" w:rsidRPr="00292DE1" w:rsidRDefault="007932F4" w:rsidP="007932F4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hint="eastAsia"/>
                <w:sz w:val="24"/>
              </w:rPr>
              <w:t>压力传感器灌充硅油（二甲基硅油、DC200）净化技术，</w:t>
            </w:r>
            <w:r w:rsidR="00B317CC" w:rsidRPr="00292DE1">
              <w:rPr>
                <w:rFonts w:ascii="仿宋_GB2312" w:eastAsia="仿宋_GB2312" w:cs="宋体" w:hint="eastAsia"/>
                <w:sz w:val="24"/>
              </w:rPr>
              <w:t>油料净化技术，希望与高分子材料研究强的院所合作。</w:t>
            </w:r>
          </w:p>
        </w:tc>
      </w:tr>
      <w:tr w:rsidR="00B317CC" w:rsidRPr="00292DE1" w14:paraId="229533EE" w14:textId="77777777" w:rsidTr="000A0A7C">
        <w:trPr>
          <w:trHeight w:val="1721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80C4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B90CE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785F121D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6D639" w14:textId="77777777" w:rsidR="00B317CC" w:rsidRPr="00292DE1" w:rsidRDefault="00B317CC" w:rsidP="000A0A7C">
            <w:pPr>
              <w:spacing w:line="500" w:lineRule="exact"/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 xml:space="preserve"> □技术转让   □技术入股   □联合开发 </w:t>
            </w: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92DE1">
              <w:rPr>
                <w:rFonts w:ascii="仿宋_GB2312" w:eastAsia="仿宋_GB2312" w:cs="宋体" w:hint="eastAsia"/>
                <w:sz w:val="24"/>
              </w:rPr>
              <w:t xml:space="preserve">委托研发 □共建新研发、生产实体□委托团队、专家长期技术服务    </w:t>
            </w:r>
          </w:p>
        </w:tc>
      </w:tr>
      <w:tr w:rsidR="00B317CC" w:rsidRPr="00292DE1" w14:paraId="7AE76144" w14:textId="77777777" w:rsidTr="000A0A7C">
        <w:trPr>
          <w:trHeight w:val="6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089A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lastRenderedPageBreak/>
              <w:t>其他需求</w:t>
            </w:r>
          </w:p>
        </w:tc>
        <w:tc>
          <w:tcPr>
            <w:tcW w:w="75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4DF4E" w14:textId="77777777" w:rsidR="00B317CC" w:rsidRPr="00292DE1" w:rsidRDefault="00B317CC" w:rsidP="000A0A7C">
            <w:pPr>
              <w:pStyle w:val="ListParagraph1"/>
              <w:spacing w:line="500" w:lineRule="exact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292DE1">
              <w:rPr>
                <w:rFonts w:ascii="仿宋_GB2312" w:cs="宋体" w:hint="eastAsia"/>
                <w:sz w:val="24"/>
                <w:szCs w:val="24"/>
              </w:rPr>
              <w:t xml:space="preserve">□技术转移 □研发费用加计扣除 □知识产权 □科技金融 □检验检测 □质量体系  </w:t>
            </w:r>
            <w:r w:rsidRPr="00292DE1">
              <w:rPr>
                <w:rFonts w:ascii="仿宋_GB2312" w:hint="eastAsia"/>
                <w:sz w:val="24"/>
                <w:szCs w:val="24"/>
              </w:rPr>
              <w:t xml:space="preserve">□行业政策 □科技政策 □招标采购 □市场前景分析 □产品/服务市场占有率分析 </w:t>
            </w:r>
            <w:r w:rsidRPr="00292DE1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292DE1">
              <w:rPr>
                <w:rFonts w:ascii="仿宋_GB2312" w:hint="eastAsia"/>
                <w:sz w:val="24"/>
                <w:szCs w:val="24"/>
              </w:rPr>
              <w:t>企业发展战略咨询  □其他</w:t>
            </w:r>
          </w:p>
        </w:tc>
      </w:tr>
      <w:tr w:rsidR="00B317CC" w:rsidRPr="00292DE1" w14:paraId="11413A48" w14:textId="77777777" w:rsidTr="000A0A7C">
        <w:trPr>
          <w:trHeight w:val="384"/>
        </w:trPr>
        <w:tc>
          <w:tcPr>
            <w:tcW w:w="8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54CF" w14:textId="77777777" w:rsidR="00B317CC" w:rsidRPr="00292DE1" w:rsidRDefault="00B317CC" w:rsidP="000A0A7C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292DE1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B317CC" w:rsidRPr="00292DE1" w14:paraId="58E78C7D" w14:textId="77777777" w:rsidTr="000A0A7C">
        <w:trPr>
          <w:trHeight w:val="756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8EA9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同意公开需求信息</w:t>
            </w:r>
          </w:p>
        </w:tc>
        <w:tc>
          <w:tcPr>
            <w:tcW w:w="6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AD34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92DE1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B317CC" w:rsidRPr="00292DE1" w14:paraId="5BC78032" w14:textId="77777777" w:rsidTr="000A0A7C">
        <w:trPr>
          <w:trHeight w:val="87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8721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同意接受专家服务</w:t>
            </w:r>
          </w:p>
        </w:tc>
        <w:tc>
          <w:tcPr>
            <w:tcW w:w="6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D028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92DE1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B317CC" w:rsidRPr="00292DE1" w14:paraId="7DB51DEF" w14:textId="77777777" w:rsidTr="000A0A7C">
        <w:trPr>
          <w:trHeight w:val="97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ED10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2BB2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92DE1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B317CC" w:rsidRPr="00292DE1" w14:paraId="6075698E" w14:textId="77777777" w:rsidTr="000A0A7C">
        <w:trPr>
          <w:trHeight w:val="2020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4499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7547" w14:textId="77777777" w:rsidR="00B317CC" w:rsidRPr="00292DE1" w:rsidRDefault="00B317CC" w:rsidP="000A0A7C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92DE1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292DE1">
              <w:rPr>
                <w:rFonts w:ascii="仿宋_GB2312" w:eastAsia="仿宋_GB2312" w:cs="宋体" w:hint="eastAsia"/>
                <w:sz w:val="24"/>
                <w:u w:val="single"/>
              </w:rPr>
              <w:t xml:space="preserve">  /  </w:t>
            </w:r>
            <w:r w:rsidRPr="00292DE1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783DFA82" w14:textId="77777777" w:rsidR="00B317CC" w:rsidRPr="00292DE1" w:rsidRDefault="00B317CC" w:rsidP="000A0A7C">
            <w:pPr>
              <w:spacing w:line="500" w:lineRule="exact"/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7CC045A2" w14:textId="77777777" w:rsidR="00B317CC" w:rsidRPr="00292DE1" w:rsidRDefault="00B317CC" w:rsidP="000A0A7C">
            <w:pPr>
              <w:spacing w:line="500" w:lineRule="exact"/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773C5428" w14:textId="77777777" w:rsidR="00B317CC" w:rsidRPr="00292DE1" w:rsidRDefault="00B317CC" w:rsidP="000A0A7C">
            <w:pPr>
              <w:spacing w:line="500" w:lineRule="exact"/>
              <w:ind w:firstLineChars="2200" w:firstLine="5280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07337C2E" w14:textId="77777777" w:rsidR="00B317CC" w:rsidRPr="00292DE1" w:rsidRDefault="00B317CC" w:rsidP="000725C6">
      <w:pPr>
        <w:jc w:val="center"/>
        <w:rPr>
          <w:rFonts w:ascii="仿宋" w:eastAsia="仿宋" w:hAnsi="仿宋" w:cs="黑体"/>
          <w:sz w:val="24"/>
        </w:rPr>
      </w:pPr>
    </w:p>
    <w:p w14:paraId="068FA490" w14:textId="77777777" w:rsidR="00B317CC" w:rsidRPr="00292DE1" w:rsidRDefault="00B317CC" w:rsidP="000725C6">
      <w:pPr>
        <w:jc w:val="center"/>
        <w:rPr>
          <w:rFonts w:ascii="仿宋" w:eastAsia="仿宋" w:hAnsi="仿宋" w:cs="黑体"/>
          <w:sz w:val="24"/>
        </w:rPr>
      </w:pPr>
    </w:p>
    <w:p w14:paraId="1CF05B74" w14:textId="77777777" w:rsidR="00B317CC" w:rsidRPr="00292DE1" w:rsidRDefault="00B317CC" w:rsidP="000725C6">
      <w:pPr>
        <w:jc w:val="center"/>
        <w:rPr>
          <w:rFonts w:ascii="仿宋" w:eastAsia="仿宋" w:hAnsi="仿宋" w:cs="黑体"/>
          <w:sz w:val="24"/>
        </w:rPr>
      </w:pPr>
    </w:p>
    <w:p w14:paraId="7E1F072B" w14:textId="77777777" w:rsidR="00B317CC" w:rsidRPr="00292DE1" w:rsidRDefault="00B317CC" w:rsidP="000725C6">
      <w:pPr>
        <w:jc w:val="center"/>
        <w:rPr>
          <w:rFonts w:ascii="仿宋" w:eastAsia="仿宋" w:hAnsi="仿宋" w:cs="黑体"/>
          <w:sz w:val="24"/>
        </w:rPr>
      </w:pPr>
    </w:p>
    <w:p w14:paraId="7C25356A" w14:textId="77777777" w:rsidR="00B317CC" w:rsidRPr="00292DE1" w:rsidRDefault="00B317CC" w:rsidP="000725C6">
      <w:pPr>
        <w:jc w:val="center"/>
        <w:rPr>
          <w:rFonts w:ascii="仿宋" w:eastAsia="仿宋" w:hAnsi="仿宋" w:cs="黑体"/>
          <w:sz w:val="24"/>
        </w:rPr>
      </w:pPr>
    </w:p>
    <w:p w14:paraId="36E95890" w14:textId="4D8F5267" w:rsidR="00B317CC" w:rsidRPr="00292DE1" w:rsidRDefault="00B317CC" w:rsidP="000725C6">
      <w:pPr>
        <w:jc w:val="center"/>
        <w:rPr>
          <w:rFonts w:ascii="仿宋" w:eastAsia="仿宋" w:hAnsi="仿宋" w:cs="黑体"/>
          <w:sz w:val="24"/>
        </w:rPr>
      </w:pPr>
    </w:p>
    <w:p w14:paraId="0E5913DC" w14:textId="0A5B9B9E" w:rsidR="00B317CC" w:rsidRPr="00292DE1" w:rsidRDefault="00B317CC" w:rsidP="000725C6">
      <w:pPr>
        <w:jc w:val="center"/>
        <w:rPr>
          <w:rFonts w:ascii="仿宋" w:eastAsia="仿宋" w:hAnsi="仿宋" w:cs="黑体"/>
          <w:sz w:val="24"/>
        </w:rPr>
      </w:pPr>
    </w:p>
    <w:p w14:paraId="776DB4D1" w14:textId="46BEAD83" w:rsidR="00B317CC" w:rsidRPr="00292DE1" w:rsidRDefault="00B317CC" w:rsidP="000725C6">
      <w:pPr>
        <w:jc w:val="center"/>
        <w:rPr>
          <w:rFonts w:ascii="仿宋" w:eastAsia="仿宋" w:hAnsi="仿宋" w:cs="黑体"/>
          <w:sz w:val="24"/>
        </w:rPr>
      </w:pPr>
    </w:p>
    <w:p w14:paraId="1C135089" w14:textId="2C05585C" w:rsidR="00B317CC" w:rsidRPr="00292DE1" w:rsidRDefault="00B317CC" w:rsidP="000725C6">
      <w:pPr>
        <w:jc w:val="center"/>
        <w:rPr>
          <w:rFonts w:ascii="仿宋" w:eastAsia="仿宋" w:hAnsi="仿宋" w:cs="黑体"/>
          <w:sz w:val="24"/>
        </w:rPr>
      </w:pPr>
    </w:p>
    <w:p w14:paraId="641B8AED" w14:textId="0FAD8735" w:rsidR="00B317CC" w:rsidRPr="00292DE1" w:rsidRDefault="00B317CC" w:rsidP="000725C6">
      <w:pPr>
        <w:jc w:val="center"/>
        <w:rPr>
          <w:rFonts w:ascii="仿宋" w:eastAsia="仿宋" w:hAnsi="仿宋" w:cs="黑体"/>
          <w:sz w:val="24"/>
        </w:rPr>
      </w:pPr>
    </w:p>
    <w:p w14:paraId="0F28BF51" w14:textId="29404FB5" w:rsidR="00B317CC" w:rsidRPr="00292DE1" w:rsidRDefault="00B317CC" w:rsidP="000725C6">
      <w:pPr>
        <w:jc w:val="center"/>
        <w:rPr>
          <w:rFonts w:ascii="仿宋" w:eastAsia="仿宋" w:hAnsi="仿宋" w:cs="黑体"/>
          <w:sz w:val="24"/>
        </w:rPr>
      </w:pPr>
    </w:p>
    <w:p w14:paraId="233E9EF5" w14:textId="3464EC6E" w:rsidR="00B317CC" w:rsidRPr="00292DE1" w:rsidRDefault="00B317CC" w:rsidP="000725C6">
      <w:pPr>
        <w:jc w:val="center"/>
        <w:rPr>
          <w:rFonts w:ascii="仿宋" w:eastAsia="仿宋" w:hAnsi="仿宋" w:cs="黑体"/>
          <w:sz w:val="24"/>
        </w:rPr>
      </w:pPr>
    </w:p>
    <w:p w14:paraId="1ECF001F" w14:textId="064455AB" w:rsidR="00B317CC" w:rsidRPr="00292DE1" w:rsidRDefault="00B317CC" w:rsidP="000725C6">
      <w:pPr>
        <w:jc w:val="center"/>
        <w:rPr>
          <w:rFonts w:ascii="仿宋" w:eastAsia="仿宋" w:hAnsi="仿宋" w:cs="黑体"/>
          <w:sz w:val="24"/>
        </w:rPr>
      </w:pPr>
    </w:p>
    <w:p w14:paraId="069741A3" w14:textId="73BDCCC0" w:rsidR="00B317CC" w:rsidRPr="00292DE1" w:rsidRDefault="00B317CC" w:rsidP="000725C6">
      <w:pPr>
        <w:jc w:val="center"/>
        <w:rPr>
          <w:rFonts w:ascii="仿宋" w:eastAsia="仿宋" w:hAnsi="仿宋" w:cs="黑体"/>
          <w:sz w:val="24"/>
        </w:rPr>
      </w:pPr>
    </w:p>
    <w:p w14:paraId="5364C6FA" w14:textId="5C324DF1" w:rsidR="00B317CC" w:rsidRPr="00292DE1" w:rsidRDefault="00B317CC" w:rsidP="000725C6">
      <w:pPr>
        <w:jc w:val="center"/>
        <w:rPr>
          <w:rFonts w:ascii="仿宋" w:eastAsia="仿宋" w:hAnsi="仿宋" w:cs="黑体"/>
          <w:sz w:val="24"/>
        </w:rPr>
      </w:pPr>
    </w:p>
    <w:p w14:paraId="10E510B0" w14:textId="3EBDE643" w:rsidR="00B317CC" w:rsidRPr="00292DE1" w:rsidRDefault="00B317CC" w:rsidP="000725C6">
      <w:pPr>
        <w:jc w:val="center"/>
        <w:rPr>
          <w:rFonts w:ascii="仿宋" w:eastAsia="仿宋" w:hAnsi="仿宋" w:cs="黑体"/>
          <w:sz w:val="24"/>
        </w:rPr>
      </w:pPr>
    </w:p>
    <w:p w14:paraId="16376645" w14:textId="665B14F2" w:rsidR="00B317CC" w:rsidRPr="00292DE1" w:rsidRDefault="00B317CC" w:rsidP="000725C6">
      <w:pPr>
        <w:jc w:val="center"/>
        <w:rPr>
          <w:rFonts w:ascii="仿宋" w:eastAsia="仿宋" w:hAnsi="仿宋" w:cs="黑体"/>
          <w:sz w:val="24"/>
        </w:rPr>
      </w:pPr>
    </w:p>
    <w:p w14:paraId="4F3F6460" w14:textId="4DFA9642" w:rsidR="00B317CC" w:rsidRPr="00292DE1" w:rsidRDefault="00B317CC" w:rsidP="000725C6">
      <w:pPr>
        <w:jc w:val="center"/>
        <w:rPr>
          <w:rFonts w:ascii="仿宋" w:eastAsia="仿宋" w:hAnsi="仿宋" w:cs="黑体"/>
          <w:sz w:val="24"/>
        </w:rPr>
      </w:pPr>
    </w:p>
    <w:sectPr w:rsidR="00B317CC" w:rsidRPr="00292D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99B06C" w14:textId="77777777" w:rsidR="004B3AC3" w:rsidRDefault="004B3AC3" w:rsidP="00A017B6">
      <w:r>
        <w:separator/>
      </w:r>
    </w:p>
  </w:endnote>
  <w:endnote w:type="continuationSeparator" w:id="0">
    <w:p w14:paraId="2F3D513D" w14:textId="77777777" w:rsidR="004B3AC3" w:rsidRDefault="004B3AC3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9735B" w14:textId="77777777" w:rsidR="004B3AC3" w:rsidRDefault="004B3AC3" w:rsidP="00A017B6">
      <w:r>
        <w:separator/>
      </w:r>
    </w:p>
  </w:footnote>
  <w:footnote w:type="continuationSeparator" w:id="0">
    <w:p w14:paraId="431D5268" w14:textId="77777777" w:rsidR="004B3AC3" w:rsidRDefault="004B3AC3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F37"/>
    <w:rsid w:val="000725C6"/>
    <w:rsid w:val="00084D14"/>
    <w:rsid w:val="00085A69"/>
    <w:rsid w:val="00136526"/>
    <w:rsid w:val="001E791D"/>
    <w:rsid w:val="001F3A5C"/>
    <w:rsid w:val="00214332"/>
    <w:rsid w:val="00292DE1"/>
    <w:rsid w:val="00294230"/>
    <w:rsid w:val="002C3AB9"/>
    <w:rsid w:val="00311007"/>
    <w:rsid w:val="00380ED5"/>
    <w:rsid w:val="003877E2"/>
    <w:rsid w:val="003A780C"/>
    <w:rsid w:val="003B1BD6"/>
    <w:rsid w:val="003D0219"/>
    <w:rsid w:val="003D4E0F"/>
    <w:rsid w:val="004021FD"/>
    <w:rsid w:val="004830BB"/>
    <w:rsid w:val="004B3AC3"/>
    <w:rsid w:val="004C7848"/>
    <w:rsid w:val="004E43D3"/>
    <w:rsid w:val="00614C97"/>
    <w:rsid w:val="0067339B"/>
    <w:rsid w:val="0071443E"/>
    <w:rsid w:val="00734EBE"/>
    <w:rsid w:val="00767B90"/>
    <w:rsid w:val="007932F4"/>
    <w:rsid w:val="00822BAD"/>
    <w:rsid w:val="00851032"/>
    <w:rsid w:val="00893844"/>
    <w:rsid w:val="008E72D3"/>
    <w:rsid w:val="009423A7"/>
    <w:rsid w:val="00A017B6"/>
    <w:rsid w:val="00A91459"/>
    <w:rsid w:val="00AC2C96"/>
    <w:rsid w:val="00B317CC"/>
    <w:rsid w:val="00B35881"/>
    <w:rsid w:val="00B805EC"/>
    <w:rsid w:val="00C15780"/>
    <w:rsid w:val="00C5348B"/>
    <w:rsid w:val="00C5601B"/>
    <w:rsid w:val="00C674AF"/>
    <w:rsid w:val="00CB400C"/>
    <w:rsid w:val="00D17087"/>
    <w:rsid w:val="00D303C1"/>
    <w:rsid w:val="00D55FAC"/>
    <w:rsid w:val="00D77084"/>
    <w:rsid w:val="00DB0FFC"/>
    <w:rsid w:val="00E10D73"/>
    <w:rsid w:val="00E2208E"/>
    <w:rsid w:val="00E91F37"/>
    <w:rsid w:val="00F346B8"/>
    <w:rsid w:val="00F7470E"/>
    <w:rsid w:val="00FA5305"/>
    <w:rsid w:val="00F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docId w15:val="{E6B51887-1FBD-432F-B5D7-390B65C2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B805EC"/>
    <w:pPr>
      <w:keepNext/>
      <w:keepLines/>
      <w:spacing w:line="560" w:lineRule="exact"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B805EC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B317CC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14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16</cp:revision>
  <dcterms:created xsi:type="dcterms:W3CDTF">2020-08-17T08:03:00Z</dcterms:created>
  <dcterms:modified xsi:type="dcterms:W3CDTF">2020-08-29T01:28:00Z</dcterms:modified>
</cp:coreProperties>
</file>